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218"/>
        <w:gridCol w:w="1701"/>
        <w:gridCol w:w="4502"/>
      </w:tblGrid>
      <w:tr w:rsidR="009077EB">
        <w:tc>
          <w:tcPr>
            <w:tcW w:w="42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077EB" w:rsidRDefault="009077EB">
            <w:pPr>
              <w:pStyle w:val="ab"/>
              <w:tabs>
                <w:tab w:val="left" w:pos="708"/>
                <w:tab w:val="left" w:pos="4962"/>
              </w:tabs>
              <w:ind w:right="227"/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077EB" w:rsidRDefault="009077EB">
            <w:pPr>
              <w:pStyle w:val="ab"/>
              <w:tabs>
                <w:tab w:val="left" w:pos="708"/>
                <w:tab w:val="left" w:pos="4962"/>
              </w:tabs>
              <w:ind w:right="227"/>
            </w:pPr>
          </w:p>
        </w:tc>
        <w:tc>
          <w:tcPr>
            <w:tcW w:w="45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077EB" w:rsidRDefault="009F224E">
            <w:pPr>
              <w:rPr>
                <w:b/>
              </w:rPr>
            </w:pPr>
            <w:r>
              <w:rPr>
                <w:b/>
              </w:rPr>
              <w:t xml:space="preserve">УТВЕРЖДАЮ                                                               </w:t>
            </w:r>
            <w:r>
              <w:t>Директор ОГБПОУ «Ульяновский техникум питания и торговли»</w:t>
            </w:r>
          </w:p>
          <w:p w:rsidR="009077EB" w:rsidRDefault="009F224E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________________А.А. Красников</w:t>
            </w:r>
          </w:p>
          <w:p w:rsidR="009077EB" w:rsidRDefault="009F224E" w:rsidP="00B87488">
            <w:pPr>
              <w:jc w:val="both"/>
            </w:pPr>
            <w:r>
              <w:t xml:space="preserve">Приказ от </w:t>
            </w:r>
            <w:r w:rsidR="00B87488">
              <w:t>01.03.2023</w:t>
            </w:r>
            <w:r>
              <w:t xml:space="preserve"> №</w:t>
            </w:r>
            <w:r w:rsidR="00B87488">
              <w:t xml:space="preserve"> 95</w:t>
            </w:r>
            <w:r>
              <w:t xml:space="preserve">        </w:t>
            </w:r>
          </w:p>
        </w:tc>
      </w:tr>
    </w:tbl>
    <w:p w:rsidR="009077EB" w:rsidRDefault="009077EB">
      <w:pPr>
        <w:rPr>
          <w:sz w:val="28"/>
          <w:szCs w:val="28"/>
        </w:rPr>
      </w:pPr>
    </w:p>
    <w:p w:rsidR="009077EB" w:rsidRDefault="009077EB">
      <w:pPr>
        <w:rPr>
          <w:sz w:val="28"/>
          <w:szCs w:val="28"/>
        </w:rPr>
      </w:pPr>
    </w:p>
    <w:p w:rsidR="009077EB" w:rsidRDefault="009077EB">
      <w:pPr>
        <w:jc w:val="center"/>
        <w:rPr>
          <w:sz w:val="28"/>
          <w:szCs w:val="28"/>
        </w:rPr>
      </w:pPr>
    </w:p>
    <w:p w:rsidR="009077EB" w:rsidRDefault="009077EB">
      <w:pPr>
        <w:jc w:val="center"/>
        <w:rPr>
          <w:sz w:val="28"/>
          <w:szCs w:val="28"/>
        </w:rPr>
      </w:pPr>
    </w:p>
    <w:p w:rsidR="009077EB" w:rsidRDefault="009077EB">
      <w:pPr>
        <w:jc w:val="center"/>
        <w:rPr>
          <w:sz w:val="28"/>
          <w:szCs w:val="28"/>
        </w:rPr>
      </w:pPr>
    </w:p>
    <w:p w:rsidR="009077EB" w:rsidRDefault="009077EB">
      <w:pPr>
        <w:jc w:val="center"/>
        <w:rPr>
          <w:sz w:val="28"/>
          <w:szCs w:val="28"/>
        </w:rPr>
      </w:pPr>
    </w:p>
    <w:p w:rsidR="009077EB" w:rsidRDefault="009077EB">
      <w:pPr>
        <w:jc w:val="center"/>
        <w:rPr>
          <w:sz w:val="28"/>
          <w:szCs w:val="28"/>
        </w:rPr>
      </w:pPr>
    </w:p>
    <w:p w:rsidR="009077EB" w:rsidRDefault="009F224E">
      <w:pPr>
        <w:jc w:val="center"/>
        <w:rPr>
          <w:sz w:val="36"/>
          <w:szCs w:val="28"/>
        </w:rPr>
      </w:pPr>
      <w:r>
        <w:rPr>
          <w:sz w:val="36"/>
          <w:szCs w:val="28"/>
        </w:rPr>
        <w:t>Локальный нормативный акт</w:t>
      </w:r>
    </w:p>
    <w:p w:rsidR="009077EB" w:rsidRDefault="009F224E">
      <w:pPr>
        <w:jc w:val="center"/>
        <w:rPr>
          <w:sz w:val="36"/>
          <w:szCs w:val="28"/>
        </w:rPr>
      </w:pPr>
      <w:r>
        <w:rPr>
          <w:sz w:val="36"/>
          <w:szCs w:val="28"/>
        </w:rPr>
        <w:t>АН-</w:t>
      </w:r>
      <w:r w:rsidR="00B87488">
        <w:rPr>
          <w:sz w:val="36"/>
          <w:szCs w:val="28"/>
        </w:rPr>
        <w:t>130</w:t>
      </w:r>
    </w:p>
    <w:p w:rsidR="009077EB" w:rsidRDefault="009077EB">
      <w:pPr>
        <w:shd w:val="clear" w:color="auto" w:fill="FFFFFF"/>
        <w:jc w:val="center"/>
        <w:outlineLvl w:val="1"/>
        <w:rPr>
          <w:b/>
          <w:bCs/>
          <w:sz w:val="36"/>
          <w:szCs w:val="28"/>
        </w:rPr>
      </w:pPr>
    </w:p>
    <w:p w:rsidR="009077EB" w:rsidRDefault="009F224E">
      <w:pPr>
        <w:shd w:val="clear" w:color="auto" w:fill="FFFFFF"/>
        <w:jc w:val="center"/>
        <w:outlineLvl w:val="1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>ПОЛОЖЕНИЕ</w:t>
      </w:r>
    </w:p>
    <w:p w:rsidR="009077EB" w:rsidRDefault="009F224E">
      <w:pPr>
        <w:shd w:val="clear" w:color="auto" w:fill="FFFFFF"/>
        <w:jc w:val="center"/>
        <w:outlineLvl w:val="1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>по охране</w:t>
      </w:r>
    </w:p>
    <w:p w:rsidR="009077EB" w:rsidRDefault="009077EB">
      <w:pPr>
        <w:shd w:val="clear" w:color="auto" w:fill="FFFFFF"/>
        <w:jc w:val="center"/>
        <w:outlineLvl w:val="1"/>
        <w:rPr>
          <w:b/>
          <w:bCs/>
          <w:sz w:val="28"/>
          <w:szCs w:val="28"/>
        </w:rPr>
      </w:pPr>
    </w:p>
    <w:p w:rsidR="009077EB" w:rsidRDefault="009077EB">
      <w:pPr>
        <w:jc w:val="both"/>
      </w:pPr>
    </w:p>
    <w:p w:rsidR="009077EB" w:rsidRDefault="009077EB">
      <w:pPr>
        <w:jc w:val="both"/>
      </w:pPr>
    </w:p>
    <w:p w:rsidR="009077EB" w:rsidRDefault="009077EB">
      <w:pPr>
        <w:jc w:val="both"/>
      </w:pPr>
    </w:p>
    <w:p w:rsidR="009077EB" w:rsidRDefault="009077EB">
      <w:pPr>
        <w:jc w:val="both"/>
      </w:pPr>
    </w:p>
    <w:p w:rsidR="009077EB" w:rsidRDefault="009077EB">
      <w:pPr>
        <w:jc w:val="both"/>
      </w:pPr>
    </w:p>
    <w:p w:rsidR="009077EB" w:rsidRDefault="009077EB">
      <w:pPr>
        <w:jc w:val="both"/>
      </w:pPr>
    </w:p>
    <w:p w:rsidR="009077EB" w:rsidRDefault="009077EB">
      <w:pPr>
        <w:jc w:val="both"/>
      </w:pPr>
    </w:p>
    <w:p w:rsidR="009077EB" w:rsidRDefault="009077EB">
      <w:pPr>
        <w:jc w:val="both"/>
      </w:pPr>
    </w:p>
    <w:p w:rsidR="009077EB" w:rsidRDefault="009077EB">
      <w:pPr>
        <w:jc w:val="both"/>
      </w:pPr>
    </w:p>
    <w:p w:rsidR="009077EB" w:rsidRDefault="009077EB">
      <w:pPr>
        <w:jc w:val="both"/>
      </w:pPr>
    </w:p>
    <w:p w:rsidR="009077EB" w:rsidRDefault="009077EB">
      <w:pPr>
        <w:jc w:val="both"/>
      </w:pPr>
    </w:p>
    <w:p w:rsidR="009077EB" w:rsidRDefault="009077EB">
      <w:pPr>
        <w:jc w:val="both"/>
      </w:pPr>
    </w:p>
    <w:p w:rsidR="009077EB" w:rsidRDefault="009077EB">
      <w:pPr>
        <w:jc w:val="both"/>
      </w:pPr>
    </w:p>
    <w:p w:rsidR="009077EB" w:rsidRDefault="009077EB">
      <w:pPr>
        <w:jc w:val="both"/>
      </w:pPr>
    </w:p>
    <w:p w:rsidR="009077EB" w:rsidRDefault="009077EB">
      <w:pPr>
        <w:jc w:val="both"/>
      </w:pPr>
    </w:p>
    <w:p w:rsidR="009077EB" w:rsidRDefault="009077EB">
      <w:pPr>
        <w:jc w:val="both"/>
      </w:pPr>
    </w:p>
    <w:p w:rsidR="009077EB" w:rsidRDefault="009077EB">
      <w:pPr>
        <w:jc w:val="both"/>
      </w:pPr>
    </w:p>
    <w:p w:rsidR="009077EB" w:rsidRDefault="009077EB">
      <w:pPr>
        <w:jc w:val="both"/>
      </w:pPr>
    </w:p>
    <w:p w:rsidR="009077EB" w:rsidRDefault="009077EB">
      <w:pPr>
        <w:jc w:val="both"/>
      </w:pPr>
    </w:p>
    <w:p w:rsidR="009077EB" w:rsidRDefault="009077EB">
      <w:pPr>
        <w:jc w:val="both"/>
      </w:pPr>
    </w:p>
    <w:p w:rsidR="009077EB" w:rsidRDefault="009077EB">
      <w:pPr>
        <w:jc w:val="both"/>
      </w:pPr>
    </w:p>
    <w:p w:rsidR="009077EB" w:rsidRDefault="009077EB">
      <w:pPr>
        <w:jc w:val="both"/>
      </w:pPr>
    </w:p>
    <w:p w:rsidR="009077EB" w:rsidRDefault="009077EB">
      <w:pPr>
        <w:jc w:val="both"/>
      </w:pPr>
    </w:p>
    <w:p w:rsidR="009077EB" w:rsidRDefault="009077EB">
      <w:pPr>
        <w:jc w:val="both"/>
      </w:pPr>
    </w:p>
    <w:p w:rsidR="009077EB" w:rsidRDefault="009077EB">
      <w:pPr>
        <w:jc w:val="both"/>
      </w:pPr>
    </w:p>
    <w:p w:rsidR="009077EB" w:rsidRDefault="009077EB">
      <w:pPr>
        <w:jc w:val="both"/>
      </w:pPr>
    </w:p>
    <w:p w:rsidR="009077EB" w:rsidRDefault="009F224E">
      <w:pPr>
        <w:jc w:val="center"/>
        <w:rPr>
          <w:b/>
        </w:rPr>
      </w:pPr>
      <w:r>
        <w:rPr>
          <w:b/>
        </w:rPr>
        <w:lastRenderedPageBreak/>
        <w:t>ПОЛОЖЕНИЕ</w:t>
      </w:r>
    </w:p>
    <w:p w:rsidR="009077EB" w:rsidRDefault="009F224E">
      <w:pPr>
        <w:jc w:val="center"/>
        <w:rPr>
          <w:b/>
        </w:rPr>
      </w:pPr>
      <w:r>
        <w:rPr>
          <w:b/>
        </w:rPr>
        <w:t>по охране</w:t>
      </w:r>
    </w:p>
    <w:p w:rsidR="009077EB" w:rsidRDefault="009077EB">
      <w:pPr>
        <w:jc w:val="both"/>
      </w:pPr>
    </w:p>
    <w:p w:rsidR="009077EB" w:rsidRDefault="009077EB">
      <w:pPr>
        <w:jc w:val="both"/>
      </w:pPr>
    </w:p>
    <w:p w:rsidR="009077EB" w:rsidRDefault="009F224E">
      <w:pPr>
        <w:ind w:firstLine="708"/>
        <w:jc w:val="both"/>
      </w:pPr>
      <w:r>
        <w:rPr>
          <w:lang w:val="en-US"/>
        </w:rPr>
        <w:t>I</w:t>
      </w:r>
      <w:r>
        <w:t>. Общие положения</w:t>
      </w:r>
    </w:p>
    <w:p w:rsidR="009077EB" w:rsidRDefault="009F224E">
      <w:pPr>
        <w:ind w:firstLine="708"/>
        <w:jc w:val="both"/>
      </w:pPr>
      <w:r>
        <w:t>1. Охрана техникума представляет собой комплекс оперативно-режимных мероприятий и инженерно</w:t>
      </w:r>
      <w:r>
        <w:t>-технических действий, проводимых в целях обеспечения безопасности техникума, его материальных средств, для пресечения посягательств извне.</w:t>
      </w:r>
    </w:p>
    <w:p w:rsidR="009077EB" w:rsidRDefault="009F224E">
      <w:pPr>
        <w:ind w:firstLine="708"/>
        <w:jc w:val="both"/>
      </w:pPr>
      <w:r>
        <w:t>2. Сотрудник охраны - гражданин Российской Федерации (физическое лицо), получивший в установленном законом порядке л</w:t>
      </w:r>
      <w:r>
        <w:t>ицензию на охранную деятельность (удостоверение частного охранника), которую он осуществляет по Договору (трудовому соглашению, контракту).</w:t>
      </w:r>
    </w:p>
    <w:p w:rsidR="009077EB" w:rsidRDefault="009F224E">
      <w:pPr>
        <w:ind w:firstLine="708"/>
        <w:jc w:val="both"/>
      </w:pPr>
      <w:r>
        <w:t>3. Сотрудник охраны назначается директором ООО «Частное охранная организация «Лосванц» из числа лицензированных охра</w:t>
      </w:r>
      <w:r>
        <w:t>нников.</w:t>
      </w:r>
    </w:p>
    <w:p w:rsidR="009077EB" w:rsidRDefault="009F224E">
      <w:pPr>
        <w:ind w:firstLine="708"/>
        <w:jc w:val="both"/>
      </w:pPr>
      <w:r>
        <w:t>4. Сотрудник охраны подчиняется директору и начальнику службы охраны частной охранной организации, а в порядке внутренней службы в техникуме - директору техникума, заместителю директора по  безопасности , а в их отсутствии -дежурному администратору</w:t>
      </w:r>
      <w:r>
        <w:t>.</w:t>
      </w:r>
    </w:p>
    <w:p w:rsidR="009077EB" w:rsidRDefault="009F224E">
      <w:pPr>
        <w:ind w:firstLine="708"/>
        <w:jc w:val="both"/>
      </w:pPr>
      <w:r>
        <w:rPr>
          <w:lang w:val="en-US"/>
        </w:rPr>
        <w:t>II</w:t>
      </w:r>
      <w:r>
        <w:t>. Особые положения поста</w:t>
      </w:r>
    </w:p>
    <w:p w:rsidR="009077EB" w:rsidRDefault="009F224E">
      <w:pPr>
        <w:ind w:firstLine="708"/>
        <w:jc w:val="both"/>
      </w:pPr>
      <w:r>
        <w:t>Наименование поста: Ульяновский техникум питания и торговли.</w:t>
      </w:r>
    </w:p>
    <w:p w:rsidR="009077EB" w:rsidRDefault="009F224E">
      <w:pPr>
        <w:ind w:firstLine="708"/>
        <w:jc w:val="both"/>
      </w:pPr>
      <w:r>
        <w:t>Здание и территория (согласно схеме). Схема утверждается руководителем частной</w:t>
      </w:r>
    </w:p>
    <w:p w:rsidR="009077EB" w:rsidRDefault="009F224E">
      <w:pPr>
        <w:jc w:val="both"/>
      </w:pPr>
      <w:r>
        <w:t>охранной организации и согласовывается с директором техникума.</w:t>
      </w:r>
    </w:p>
    <w:p w:rsidR="009077EB" w:rsidRDefault="009F224E">
      <w:pPr>
        <w:ind w:firstLine="708"/>
        <w:jc w:val="both"/>
      </w:pPr>
      <w:r>
        <w:t>Сотрудник охраны выполня</w:t>
      </w:r>
      <w:r>
        <w:t>ет обязанности в течение учебного процесса с 07.00 до 19.00. Время окончания дежурства регулируется графиком учебного процесса техникума. Средства связи: телефон, кнопка тревожной сигнализации.</w:t>
      </w:r>
    </w:p>
    <w:p w:rsidR="009077EB" w:rsidRDefault="009F224E">
      <w:pPr>
        <w:ind w:firstLine="708"/>
        <w:jc w:val="both"/>
      </w:pPr>
      <w:r>
        <w:t xml:space="preserve">Форма одежды: специальная. </w:t>
      </w:r>
    </w:p>
    <w:p w:rsidR="009077EB" w:rsidRDefault="009F224E">
      <w:pPr>
        <w:ind w:firstLine="708"/>
        <w:jc w:val="both"/>
      </w:pPr>
      <w:r>
        <w:rPr>
          <w:lang w:val="en-US"/>
        </w:rPr>
        <w:t>III</w:t>
      </w:r>
      <w:r>
        <w:t>. Права и обязанности  сотрудни</w:t>
      </w:r>
      <w:r>
        <w:t xml:space="preserve">ка охраны </w:t>
      </w:r>
    </w:p>
    <w:p w:rsidR="009077EB" w:rsidRDefault="009F224E">
      <w:pPr>
        <w:ind w:left="708"/>
        <w:jc w:val="both"/>
      </w:pPr>
      <w:r>
        <w:t>Сотрудник охраны обязан:</w:t>
      </w:r>
    </w:p>
    <w:p w:rsidR="009077EB" w:rsidRDefault="009F224E">
      <w:pPr>
        <w:ind w:firstLine="708"/>
        <w:jc w:val="both"/>
      </w:pPr>
      <w:r>
        <w:t>1. Знать и строго соблюдать положения Закона Российской Федерации «О частной детективной и охранной деятельности в Российской Федерации» от 11.03.1992 № 2487-1, Устава Частное охранное предприятие ОО Н(ч)ОП «Лосванц».</w:t>
      </w:r>
    </w:p>
    <w:p w:rsidR="009077EB" w:rsidRDefault="009F224E">
      <w:pPr>
        <w:ind w:firstLine="708"/>
        <w:jc w:val="both"/>
      </w:pPr>
      <w:r>
        <w:t>2.</w:t>
      </w:r>
      <w:r>
        <w:t xml:space="preserve"> Добросовестно в соответствии с Договором и настоящей инструкцией выполнять служебные обязанности, обеспечивать надежную охрану имущества техникума, установленный, пропускной режим и режим охраны.</w:t>
      </w:r>
    </w:p>
    <w:p w:rsidR="009077EB" w:rsidRDefault="009F224E">
      <w:pPr>
        <w:ind w:firstLine="708"/>
        <w:jc w:val="both"/>
      </w:pPr>
      <w:r>
        <w:t>3. Перед заступлением на пост:</w:t>
      </w:r>
    </w:p>
    <w:p w:rsidR="009077EB" w:rsidRDefault="009F224E">
      <w:pPr>
        <w:ind w:firstLine="708"/>
        <w:jc w:val="both"/>
      </w:pPr>
      <w:r>
        <w:t>- внешним осмотром проверить</w:t>
      </w:r>
      <w:r>
        <w:t xml:space="preserve"> состояние территории, учебных, служебных и подсобных помещений;</w:t>
      </w:r>
    </w:p>
    <w:p w:rsidR="009077EB" w:rsidRDefault="009F224E">
      <w:pPr>
        <w:ind w:firstLine="708"/>
        <w:jc w:val="both"/>
      </w:pPr>
      <w:r>
        <w:t>- исправность средств связи, сигнализации;</w:t>
      </w:r>
    </w:p>
    <w:p w:rsidR="009077EB" w:rsidRDefault="009F224E">
      <w:pPr>
        <w:ind w:firstLine="708"/>
        <w:jc w:val="both"/>
      </w:pPr>
      <w:r>
        <w:t>- уточнять у сменяемого лица состояние обстановки па посту, порядок и учет хранения</w:t>
      </w:r>
    </w:p>
    <w:p w:rsidR="009077EB" w:rsidRDefault="009F224E">
      <w:pPr>
        <w:jc w:val="both"/>
      </w:pPr>
      <w:r>
        <w:t>материальных ценностей;</w:t>
      </w:r>
    </w:p>
    <w:p w:rsidR="009077EB" w:rsidRDefault="009F224E">
      <w:pPr>
        <w:ind w:firstLine="708"/>
        <w:jc w:val="both"/>
      </w:pPr>
      <w:r>
        <w:t>- проверить н</w:t>
      </w:r>
      <w:r>
        <w:t>аличие необходимой документации.</w:t>
      </w:r>
    </w:p>
    <w:p w:rsidR="009077EB" w:rsidRDefault="009F224E">
      <w:pPr>
        <w:ind w:firstLine="708"/>
        <w:jc w:val="both"/>
      </w:pPr>
      <w:r>
        <w:t>4. Соблюдать установленную форму одежды, иметь при себе служебное удостоверение (визитку), беречь технические и специальные средства, содержать их в исправном состоянии:</w:t>
      </w:r>
    </w:p>
    <w:p w:rsidR="009077EB" w:rsidRDefault="009F224E">
      <w:pPr>
        <w:ind w:firstLine="708"/>
        <w:jc w:val="both"/>
      </w:pPr>
      <w:r>
        <w:t>5. Знать особенности охраняемого объекта, противопожа</w:t>
      </w:r>
      <w:r>
        <w:t>рной безопасности, уметь пользоваться техническими средствами охраны и обнаружения.</w:t>
      </w:r>
    </w:p>
    <w:p w:rsidR="009077EB" w:rsidRDefault="009F224E">
      <w:pPr>
        <w:ind w:firstLine="708"/>
        <w:jc w:val="both"/>
      </w:pPr>
      <w:r>
        <w:t>6. Своевременно принимать в случае возникновения на охраняемом объекте аварий, пожаров, стихийных бедствий, нарушений общественного порядка и совершения других правонарушен</w:t>
      </w:r>
      <w:r>
        <w:t>ий меры по усилению охраны имущества, оказание помощи потерпевшим. О случившемся немедленно сообщать руководству техникума, частного охранного предприятия и в УМВД города Ульяновска.</w:t>
      </w:r>
    </w:p>
    <w:p w:rsidR="009077EB" w:rsidRDefault="009F224E">
      <w:pPr>
        <w:ind w:firstLine="708"/>
        <w:jc w:val="both"/>
      </w:pPr>
      <w:r>
        <w:lastRenderedPageBreak/>
        <w:t>7. Обеспечивать установленный руководством техникума порядок на охраняемой территории, не допускать на нее посторонних лиц.</w:t>
      </w:r>
    </w:p>
    <w:p w:rsidR="009077EB" w:rsidRDefault="009F224E">
      <w:pPr>
        <w:ind w:firstLine="708"/>
        <w:jc w:val="both"/>
      </w:pPr>
      <w:r>
        <w:t xml:space="preserve">8. Не разрешать ставить автомобили на территории техникума кроме автомобилей, указанных в списке, утвержденным директором техникума </w:t>
      </w:r>
      <w:r>
        <w:t>и согласованным с директором ЧОП.</w:t>
      </w:r>
    </w:p>
    <w:p w:rsidR="009077EB" w:rsidRDefault="009F224E">
      <w:pPr>
        <w:ind w:firstLine="708"/>
        <w:jc w:val="both"/>
      </w:pPr>
      <w:r>
        <w:t>9. Осуществлять выдачу и приём ключей от учебных, административных и служебных помещений техникума с регистрацией в журнале.</w:t>
      </w:r>
    </w:p>
    <w:p w:rsidR="009077EB" w:rsidRDefault="009F224E">
      <w:pPr>
        <w:ind w:firstLine="708"/>
        <w:jc w:val="both"/>
      </w:pPr>
      <w:r>
        <w:rPr>
          <w:b/>
        </w:rPr>
        <w:t>Категорически запрещается выдавать ключи студентам и учащимся</w:t>
      </w:r>
      <w:r>
        <w:t>.</w:t>
      </w:r>
    </w:p>
    <w:p w:rsidR="009077EB" w:rsidRDefault="009F224E">
      <w:pPr>
        <w:ind w:firstLine="708"/>
        <w:jc w:val="both"/>
      </w:pPr>
      <w:r>
        <w:t>10. Знать местонахождение должност</w:t>
      </w:r>
      <w:r>
        <w:t>ных лиц администрации техникума и строго соблюдать конфиденциальность информации о местонахождении персонала.</w:t>
      </w:r>
    </w:p>
    <w:p w:rsidR="009077EB" w:rsidRDefault="009F224E">
      <w:pPr>
        <w:ind w:firstLine="708"/>
      </w:pPr>
      <w:r>
        <w:t xml:space="preserve">11. По прибытии должностных лиц частной охранной организации и техникума, которым он подчиняется, а так же проверяющих лиц докладывать, например: </w:t>
      </w:r>
      <w:r>
        <w:t xml:space="preserve">«Сотрудник Частного охранного предприятия Иванов. На посту без происшествий». </w:t>
      </w:r>
    </w:p>
    <w:p w:rsidR="009077EB" w:rsidRDefault="009F224E">
      <w:pPr>
        <w:ind w:firstLine="708"/>
        <w:jc w:val="both"/>
      </w:pPr>
      <w:r>
        <w:t>12. При возникновении нестандартной ситуации и любом замечании со стороны администрации техникума докладывать руководству частной охранной организации.</w:t>
      </w:r>
    </w:p>
    <w:p w:rsidR="009077EB" w:rsidRDefault="009F224E">
      <w:pPr>
        <w:ind w:firstLine="708"/>
        <w:jc w:val="both"/>
      </w:pPr>
      <w:r>
        <w:t>13. Поддерживать личную р</w:t>
      </w:r>
      <w:r>
        <w:t>аботоспособность, опрятный внешний вид на протяжении всего периода дежурства.</w:t>
      </w:r>
    </w:p>
    <w:p w:rsidR="009077EB" w:rsidRDefault="009F224E">
      <w:pPr>
        <w:ind w:firstLine="708"/>
        <w:jc w:val="both"/>
      </w:pPr>
      <w:r>
        <w:t>13. Знать, где находятся средства тушения пожара, уметь ими пользоваться, строго соблюдать при этом меры безопасности.</w:t>
      </w:r>
    </w:p>
    <w:p w:rsidR="009077EB" w:rsidRDefault="009F224E">
      <w:pPr>
        <w:ind w:firstLine="708"/>
        <w:jc w:val="both"/>
      </w:pPr>
      <w:r>
        <w:t>Сотрудник охраны имеет право:</w:t>
      </w:r>
    </w:p>
    <w:p w:rsidR="009077EB" w:rsidRDefault="009F224E">
      <w:pPr>
        <w:ind w:firstLine="708"/>
        <w:jc w:val="both"/>
      </w:pPr>
      <w:r>
        <w:t>1. Требовать от СОТРУДНИКОВ т</w:t>
      </w:r>
      <w:r>
        <w:t>ехникума, обучающихся и других лиц соблюдения установленного пропускного режима.</w:t>
      </w:r>
    </w:p>
    <w:p w:rsidR="009077EB" w:rsidRDefault="009F224E">
      <w:pPr>
        <w:ind w:firstLine="708"/>
        <w:jc w:val="both"/>
      </w:pPr>
      <w:r>
        <w:t>2. Задерживать за противоправные посягательства на охраняемую собственность на месте правонарушения лиц и незамедлительно передавать их в УМВД России по г. Ульяновску через СО</w:t>
      </w:r>
      <w:r>
        <w:t>ТРУДНИКОВ группы быстрого реагирования.</w:t>
      </w:r>
    </w:p>
    <w:p w:rsidR="009077EB" w:rsidRDefault="009F224E">
      <w:pPr>
        <w:ind w:firstLine="708"/>
        <w:jc w:val="both"/>
      </w:pPr>
      <w:r>
        <w:t>3. Производить при наличии оснований сверку с сопроводительными документами выносимых и вывозимых материальных ценностей с территории охраняемого объекта.</w:t>
      </w:r>
    </w:p>
    <w:p w:rsidR="009077EB" w:rsidRDefault="009F224E">
      <w:pPr>
        <w:ind w:firstLine="708"/>
        <w:jc w:val="both"/>
      </w:pPr>
      <w:r>
        <w:t>4. Использовать для обнаружения и фиксации противоправных дей</w:t>
      </w:r>
      <w:r>
        <w:t>ствий технические средства охраны, не причиняющие вреда жизни и здоровью граждан, окружающей среде.</w:t>
      </w:r>
    </w:p>
    <w:p w:rsidR="009077EB" w:rsidRDefault="009F224E">
      <w:pPr>
        <w:ind w:firstLine="708"/>
        <w:jc w:val="both"/>
      </w:pPr>
      <w:r>
        <w:t>5. Требовать от должностных лиц выполнения обязательств по договору, направленных на обеспечение сохранности материальных ценностей и создание безопасных ус</w:t>
      </w:r>
      <w:r>
        <w:t>ловий труда для работников охраны.</w:t>
      </w:r>
    </w:p>
    <w:p w:rsidR="009077EB" w:rsidRDefault="009F224E">
      <w:pPr>
        <w:ind w:firstLine="708"/>
        <w:jc w:val="both"/>
      </w:pPr>
      <w:r>
        <w:t>Сотруднику охраны запрещается:</w:t>
      </w:r>
    </w:p>
    <w:p w:rsidR="009077EB" w:rsidRDefault="009F224E">
      <w:pPr>
        <w:ind w:firstLine="708"/>
        <w:jc w:val="both"/>
      </w:pPr>
      <w:r>
        <w:t>1. Скрывать от администрации частной охранной организации и техникума, а так же правоохранительных органов ставшие ему известными факты, готовящихся или совершенных преступлений.</w:t>
      </w:r>
    </w:p>
    <w:p w:rsidR="009077EB" w:rsidRDefault="009F224E">
      <w:pPr>
        <w:ind w:firstLine="708"/>
        <w:jc w:val="both"/>
      </w:pPr>
      <w:r>
        <w:t>2. Выдавать</w:t>
      </w:r>
      <w:r>
        <w:t xml:space="preserve"> себя за сотрудника правоохранительных органов.</w:t>
      </w:r>
    </w:p>
    <w:p w:rsidR="009077EB" w:rsidRDefault="009F224E">
      <w:pPr>
        <w:ind w:firstLine="708"/>
        <w:jc w:val="both"/>
      </w:pPr>
      <w:r>
        <w:t>3. Использовать в своей деятельности методы сыска.</w:t>
      </w:r>
    </w:p>
    <w:p w:rsidR="009077EB" w:rsidRDefault="009F224E">
      <w:pPr>
        <w:ind w:firstLine="708"/>
        <w:jc w:val="both"/>
      </w:pPr>
      <w:r>
        <w:t>4. Прибегать к действиям, посягающим на права и свободы граждан.</w:t>
      </w:r>
    </w:p>
    <w:p w:rsidR="009077EB" w:rsidRDefault="009F224E">
      <w:pPr>
        <w:ind w:firstLine="708"/>
        <w:jc w:val="both"/>
      </w:pPr>
      <w:r>
        <w:t>5. Совершать действия, ставящие под угрозу жизнь, здоровье, честь, достоинство граждан, прич</w:t>
      </w:r>
      <w:r>
        <w:t>иняющие вред окружающей среде.</w:t>
      </w:r>
    </w:p>
    <w:p w:rsidR="009077EB" w:rsidRDefault="009F224E">
      <w:pPr>
        <w:ind w:firstLine="708"/>
        <w:jc w:val="both"/>
      </w:pPr>
      <w:r>
        <w:t xml:space="preserve">6. Использовать при несении дежурства оружие и специальные средства. </w:t>
      </w:r>
    </w:p>
    <w:p w:rsidR="009077EB" w:rsidRDefault="009F224E">
      <w:pPr>
        <w:ind w:left="708"/>
        <w:jc w:val="both"/>
      </w:pPr>
      <w:r>
        <w:t>7. Самовольно оставлять пост.</w:t>
      </w:r>
    </w:p>
    <w:p w:rsidR="009077EB" w:rsidRDefault="009F224E">
      <w:pPr>
        <w:ind w:firstLine="708"/>
        <w:jc w:val="both"/>
      </w:pPr>
      <w:r>
        <w:t>8. Пропускать в здание и на территорию техникума без разрешения администрации граждан, грузовой и легковой автомобильный транспорт без соответствующих документов.</w:t>
      </w:r>
    </w:p>
    <w:p w:rsidR="009077EB" w:rsidRDefault="009F224E">
      <w:pPr>
        <w:ind w:firstLine="708"/>
        <w:jc w:val="both"/>
      </w:pPr>
      <w:r>
        <w:t>10. Разглашать конфиденциальные сведения, составляющие служебную или коммерческую тайну.</w:t>
      </w:r>
    </w:p>
    <w:p w:rsidR="009077EB" w:rsidRDefault="009F224E">
      <w:pPr>
        <w:ind w:firstLine="708"/>
        <w:jc w:val="both"/>
      </w:pPr>
      <w:r>
        <w:t xml:space="preserve">11. </w:t>
      </w:r>
      <w:r>
        <w:t xml:space="preserve">Нарушать установленный порядок ношения специальной формы одежды. </w:t>
      </w:r>
    </w:p>
    <w:p w:rsidR="009077EB" w:rsidRDefault="009F224E">
      <w:pPr>
        <w:ind w:firstLine="708"/>
      </w:pPr>
      <w:r>
        <w:t>12. Опаздывать на работу без уважительной причины.</w:t>
      </w:r>
    </w:p>
    <w:p w:rsidR="009077EB" w:rsidRDefault="009F224E">
      <w:pPr>
        <w:ind w:firstLine="708"/>
        <w:jc w:val="both"/>
      </w:pPr>
      <w:r>
        <w:lastRenderedPageBreak/>
        <w:t>13. Прибывать на работу в нетрезвом состоянии, распивать на рабочем месте спиртные напитки.</w:t>
      </w:r>
    </w:p>
    <w:p w:rsidR="009077EB" w:rsidRDefault="009F224E">
      <w:pPr>
        <w:ind w:firstLine="708"/>
        <w:jc w:val="both"/>
      </w:pPr>
      <w:r>
        <w:t>14. Не исполнять без уважительной причины обяза</w:t>
      </w:r>
      <w:r>
        <w:t>нности, предусмотренные должностной инструкцией и другими документами.</w:t>
      </w:r>
    </w:p>
    <w:p w:rsidR="009077EB" w:rsidRDefault="009F224E">
      <w:pPr>
        <w:ind w:firstLine="708"/>
        <w:jc w:val="both"/>
      </w:pPr>
      <w:r>
        <w:t>15. Допускать грубость, нетактичное поведение с руководящим составом ЧОП, администрацией техникума, обучающимися и посетителями.</w:t>
      </w:r>
    </w:p>
    <w:p w:rsidR="009077EB" w:rsidRDefault="009F224E">
      <w:pPr>
        <w:ind w:firstLine="708"/>
        <w:jc w:val="both"/>
      </w:pPr>
      <w:r>
        <w:t>16. Умышленно скрывать от руководства техникума и частно</w:t>
      </w:r>
      <w:r>
        <w:t>го охранного предприятия информацию об обнаруженных недостатках и происшествиях за время трудовой деятельности, покидать пост, отвлекаться от службы иным способом.</w:t>
      </w:r>
    </w:p>
    <w:p w:rsidR="009077EB" w:rsidRDefault="009F224E">
      <w:pPr>
        <w:ind w:firstLine="708"/>
        <w:jc w:val="both"/>
      </w:pPr>
      <w:r>
        <w:t>17. Нарушать установленный график службы под любым предлогом, кроме как с разрешения админис</w:t>
      </w:r>
      <w:r>
        <w:t>трации частной охранной организации по служебной необходимости и при наличии смены.</w:t>
      </w:r>
    </w:p>
    <w:p w:rsidR="009077EB" w:rsidRDefault="009F224E">
      <w:pPr>
        <w:ind w:firstLine="708"/>
        <w:jc w:val="both"/>
      </w:pPr>
      <w:r>
        <w:t>В случае замены дежурный охранник обязан поставить в известность администрацию техникума.</w:t>
      </w:r>
    </w:p>
    <w:p w:rsidR="009077EB" w:rsidRDefault="009F224E">
      <w:pPr>
        <w:ind w:firstLine="708"/>
        <w:jc w:val="both"/>
      </w:pPr>
      <w:r>
        <w:t>Сотрудник охраны на посту отвечает за:</w:t>
      </w:r>
    </w:p>
    <w:p w:rsidR="009077EB" w:rsidRDefault="009F224E">
      <w:pPr>
        <w:ind w:firstLine="708"/>
        <w:jc w:val="both"/>
      </w:pPr>
      <w:r>
        <w:t>1. Обеспечение установленного администрацие</w:t>
      </w:r>
      <w:r>
        <w:t>й техникума порядка на территории охраняемого объекта.</w:t>
      </w:r>
    </w:p>
    <w:p w:rsidR="009077EB" w:rsidRDefault="009F224E">
      <w:pPr>
        <w:ind w:firstLine="708"/>
        <w:jc w:val="both"/>
      </w:pPr>
      <w:r>
        <w:t>2. Сохранность материальных ценностей, находящихся пой охраной, своевременное и точное ведение служебной документации.</w:t>
      </w:r>
    </w:p>
    <w:p w:rsidR="009077EB" w:rsidRDefault="009F224E">
      <w:pPr>
        <w:ind w:firstLine="708"/>
        <w:jc w:val="both"/>
      </w:pPr>
      <w:r>
        <w:t xml:space="preserve">3. Строгое и неукоснительное соблюдение Законов «О частной детективной и охранной </w:t>
      </w:r>
      <w:r>
        <w:t>деятельности в Российской Федерации», «Об оружии» и других законодательных актов РФ, должностной инструкции.</w:t>
      </w:r>
    </w:p>
    <w:p w:rsidR="009077EB" w:rsidRDefault="009F224E">
      <w:pPr>
        <w:ind w:firstLine="708"/>
        <w:jc w:val="both"/>
      </w:pPr>
      <w:r>
        <w:t>4. Осуществление контроля за прибытием на территорию охраняемого объекта посетителей и сотрудников.</w:t>
      </w:r>
    </w:p>
    <w:p w:rsidR="009077EB" w:rsidRDefault="009F224E">
      <w:pPr>
        <w:ind w:firstLine="708"/>
        <w:jc w:val="both"/>
      </w:pPr>
      <w:r>
        <w:t>IV. Заключительные положения</w:t>
      </w:r>
    </w:p>
    <w:p w:rsidR="009077EB" w:rsidRDefault="009F224E">
      <w:pPr>
        <w:ind w:firstLine="708"/>
        <w:jc w:val="both"/>
      </w:pPr>
      <w:r>
        <w:t>1. Неисполнение ил</w:t>
      </w:r>
      <w:r>
        <w:t>и ненадлежащее исполнение по вине работника возложенных на него трудовых обязательств, в частности, предусмотренных настоящей Инструкцией, и нарушение трудового распорядка, положений, приказов администрации и т. п. является нарушением трудовой дисциплины.</w:t>
      </w:r>
    </w:p>
    <w:p w:rsidR="009077EB" w:rsidRDefault="009F224E">
      <w:pPr>
        <w:ind w:firstLine="708"/>
        <w:jc w:val="both"/>
      </w:pPr>
      <w:r>
        <w:t>2. Систематическое нарушение трудовой дисциплины или однократное нарушение является основанием для наложения дисциплинарного взыскания или увольнения.</w:t>
      </w:r>
    </w:p>
    <w:p w:rsidR="009077EB" w:rsidRDefault="009077EB">
      <w:pPr>
        <w:jc w:val="both"/>
      </w:pPr>
    </w:p>
    <w:p w:rsidR="009077EB" w:rsidRDefault="009077EB">
      <w:pPr>
        <w:jc w:val="both"/>
      </w:pPr>
    </w:p>
    <w:p w:rsidR="009077EB" w:rsidRDefault="009077EB">
      <w:pPr>
        <w:jc w:val="both"/>
      </w:pPr>
    </w:p>
    <w:p w:rsidR="009077EB" w:rsidRDefault="009F224E">
      <w:pPr>
        <w:jc w:val="both"/>
      </w:pPr>
      <w:r>
        <w:t>Частное охранное предприятие</w:t>
      </w:r>
    </w:p>
    <w:p w:rsidR="009077EB" w:rsidRDefault="009F224E">
      <w:pPr>
        <w:jc w:val="both"/>
      </w:pPr>
      <w:r>
        <w:t>ООО «ЧОП «Лосванц»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 Земсков</w:t>
      </w:r>
    </w:p>
    <w:p w:rsidR="009077EB" w:rsidRDefault="009077EB">
      <w:pPr>
        <w:jc w:val="both"/>
      </w:pPr>
    </w:p>
    <w:p w:rsidR="009077EB" w:rsidRDefault="009F224E">
      <w:pPr>
        <w:jc w:val="both"/>
      </w:pPr>
      <w:r>
        <w:t>Заместитель директора по</w:t>
      </w:r>
      <w:r w:rsidR="00B87488">
        <w:t xml:space="preserve"> </w:t>
      </w:r>
      <w:r>
        <w:t>безопасн</w:t>
      </w:r>
      <w:r>
        <w:t>ости ОГБПОУ УТПиТ</w:t>
      </w:r>
      <w:r>
        <w:tab/>
      </w:r>
      <w:r>
        <w:tab/>
      </w:r>
      <w:r>
        <w:tab/>
        <w:t>О.В. Федотов</w:t>
      </w:r>
    </w:p>
    <w:p w:rsidR="009077EB" w:rsidRDefault="009077EB">
      <w:pPr>
        <w:jc w:val="both"/>
      </w:pPr>
    </w:p>
    <w:p w:rsidR="009077EB" w:rsidRDefault="009077EB">
      <w:pPr>
        <w:jc w:val="both"/>
      </w:pPr>
    </w:p>
    <w:p w:rsidR="009077EB" w:rsidRDefault="009077EB">
      <w:pPr>
        <w:jc w:val="both"/>
      </w:pPr>
    </w:p>
    <w:p w:rsidR="009077EB" w:rsidRDefault="009077EB">
      <w:pPr>
        <w:jc w:val="both"/>
      </w:pPr>
    </w:p>
    <w:p w:rsidR="009077EB" w:rsidRDefault="009077EB">
      <w:pPr>
        <w:jc w:val="both"/>
      </w:pPr>
    </w:p>
    <w:p w:rsidR="009077EB" w:rsidRDefault="009077EB">
      <w:pPr>
        <w:jc w:val="both"/>
      </w:pPr>
    </w:p>
    <w:p w:rsidR="009077EB" w:rsidRDefault="009077EB">
      <w:pPr>
        <w:jc w:val="both"/>
      </w:pPr>
    </w:p>
    <w:p w:rsidR="009077EB" w:rsidRDefault="009077EB">
      <w:pPr>
        <w:jc w:val="both"/>
      </w:pPr>
    </w:p>
    <w:p w:rsidR="009077EB" w:rsidRDefault="009077EB">
      <w:pPr>
        <w:jc w:val="both"/>
      </w:pPr>
    </w:p>
    <w:p w:rsidR="009077EB" w:rsidRDefault="009077EB">
      <w:pPr>
        <w:jc w:val="both"/>
      </w:pPr>
    </w:p>
    <w:p w:rsidR="009077EB" w:rsidRDefault="009077EB">
      <w:pPr>
        <w:jc w:val="both"/>
      </w:pPr>
    </w:p>
    <w:p w:rsidR="009077EB" w:rsidRDefault="009077EB">
      <w:pPr>
        <w:jc w:val="both"/>
      </w:pPr>
    </w:p>
    <w:p w:rsidR="009077EB" w:rsidRDefault="009F224E">
      <w:pPr>
        <w:pStyle w:val="1"/>
        <w:ind w:right="15"/>
        <w:jc w:val="center"/>
        <w:rPr>
          <w:b/>
        </w:rPr>
      </w:pPr>
      <w:r>
        <w:rPr>
          <w:b/>
        </w:rPr>
        <w:t>Лист согласования</w:t>
      </w:r>
    </w:p>
    <w:p w:rsidR="009077EB" w:rsidRDefault="009077EB">
      <w:pPr>
        <w:ind w:left="65"/>
        <w:jc w:val="center"/>
      </w:pPr>
    </w:p>
    <w:p w:rsidR="009077EB" w:rsidRDefault="009F224E">
      <w:r>
        <w:rPr>
          <w:b/>
          <w:i/>
        </w:rPr>
        <w:t>Утверждено приказом от</w:t>
      </w:r>
      <w:r>
        <w:t xml:space="preserve"> </w:t>
      </w:r>
      <w:r w:rsidR="00B87488">
        <w:t>01.03.2023 № 95</w:t>
      </w:r>
      <w:bookmarkStart w:id="0" w:name="_GoBack"/>
      <w:bookmarkEnd w:id="0"/>
    </w:p>
    <w:tbl>
      <w:tblPr>
        <w:tblW w:w="995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81"/>
        <w:gridCol w:w="2881"/>
        <w:gridCol w:w="720"/>
        <w:gridCol w:w="720"/>
        <w:gridCol w:w="2751"/>
      </w:tblGrid>
      <w:tr w:rsidR="009077EB">
        <w:trPr>
          <w:cantSplit/>
          <w:trHeight w:val="340"/>
        </w:trPr>
        <w:tc>
          <w:tcPr>
            <w:tcW w:w="5762" w:type="dxa"/>
            <w:gridSpan w:val="2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F224E">
            <w:pPr>
              <w:tabs>
                <w:tab w:val="center" w:pos="4321"/>
                <w:tab w:val="center" w:pos="5042"/>
              </w:tabs>
            </w:pPr>
            <w:r>
              <w:rPr>
                <w:b/>
                <w:i/>
              </w:rPr>
              <w:t>Разработал</w:t>
            </w:r>
            <w:r>
              <w:t xml:space="preserve"> _______________  </w:t>
            </w:r>
            <w:r>
              <w:tab/>
            </w:r>
            <w:r>
              <w:tab/>
            </w:r>
          </w:p>
          <w:p w:rsidR="009077EB" w:rsidRDefault="009F224E">
            <w:pPr>
              <w:tabs>
                <w:tab w:val="center" w:pos="720"/>
                <w:tab w:val="center" w:pos="1440"/>
                <w:tab w:val="center" w:pos="2556"/>
                <w:tab w:val="center" w:pos="3601"/>
                <w:tab w:val="center" w:pos="4321"/>
                <w:tab w:val="center" w:pos="5042"/>
              </w:tabs>
            </w:pPr>
            <w:r>
              <w:tab/>
            </w:r>
            <w:r>
              <w:tab/>
            </w:r>
            <w:r>
              <w:tab/>
            </w:r>
            <w:r>
              <w:rPr>
                <w:b/>
                <w:sz w:val="18"/>
              </w:rPr>
              <w:t>(подпись)</w:t>
            </w:r>
            <w:r>
              <w:tab/>
            </w:r>
            <w:r>
              <w:tab/>
            </w:r>
            <w:r>
              <w:tab/>
            </w:r>
          </w:p>
          <w:p w:rsidR="009077EB" w:rsidRDefault="009077EB"/>
        </w:tc>
        <w:tc>
          <w:tcPr>
            <w:tcW w:w="720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077EB"/>
          <w:p w:rsidR="009077EB" w:rsidRDefault="009077EB"/>
        </w:tc>
        <w:tc>
          <w:tcPr>
            <w:tcW w:w="347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F224E">
            <w:pPr>
              <w:rPr>
                <w:u w:val="single"/>
              </w:rPr>
            </w:pPr>
            <w:r>
              <w:t xml:space="preserve">            О.В.Федотов</w:t>
            </w:r>
            <w:r>
              <w:rPr>
                <w:u w:val="single"/>
              </w:rPr>
              <w:t xml:space="preserve"> </w:t>
            </w:r>
          </w:p>
        </w:tc>
      </w:tr>
      <w:tr w:rsidR="009077EB">
        <w:trPr>
          <w:cantSplit/>
          <w:trHeight w:val="507"/>
        </w:trPr>
        <w:tc>
          <w:tcPr>
            <w:tcW w:w="5762" w:type="dxa"/>
            <w:gridSpan w:val="2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077EB"/>
        </w:tc>
        <w:tc>
          <w:tcPr>
            <w:tcW w:w="720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077EB"/>
        </w:tc>
        <w:tc>
          <w:tcPr>
            <w:tcW w:w="720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077EB"/>
        </w:tc>
        <w:tc>
          <w:tcPr>
            <w:tcW w:w="2751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F224E">
            <w:r>
              <w:rPr>
                <w:b/>
                <w:sz w:val="18"/>
              </w:rPr>
              <w:t xml:space="preserve">(И.О. Фамилия) </w:t>
            </w:r>
          </w:p>
        </w:tc>
      </w:tr>
      <w:tr w:rsidR="009077EB">
        <w:trPr>
          <w:cantSplit/>
          <w:trHeight w:val="917"/>
        </w:trPr>
        <w:tc>
          <w:tcPr>
            <w:tcW w:w="28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077EB"/>
          <w:p w:rsidR="009077EB" w:rsidRDefault="009077EB"/>
          <w:p w:rsidR="009077EB" w:rsidRDefault="009F224E">
            <w:r>
              <w:rPr>
                <w:b/>
                <w:i/>
              </w:rPr>
              <w:t xml:space="preserve">Согласовано: </w:t>
            </w:r>
          </w:p>
        </w:tc>
        <w:tc>
          <w:tcPr>
            <w:tcW w:w="28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077EB"/>
        </w:tc>
        <w:tc>
          <w:tcPr>
            <w:tcW w:w="720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077EB"/>
        </w:tc>
        <w:tc>
          <w:tcPr>
            <w:tcW w:w="720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077EB"/>
        </w:tc>
        <w:tc>
          <w:tcPr>
            <w:tcW w:w="2751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077EB"/>
        </w:tc>
      </w:tr>
      <w:tr w:rsidR="009077EB">
        <w:trPr>
          <w:trHeight w:val="309"/>
        </w:trPr>
        <w:tc>
          <w:tcPr>
            <w:tcW w:w="28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F224E">
            <w:r>
              <w:t xml:space="preserve">_____________     </w:t>
            </w:r>
          </w:p>
        </w:tc>
        <w:tc>
          <w:tcPr>
            <w:tcW w:w="28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F224E">
            <w:r>
              <w:t xml:space="preserve">_______________  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077EB"/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077EB"/>
        </w:tc>
        <w:tc>
          <w:tcPr>
            <w:tcW w:w="27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F224E">
            <w:r>
              <w:t xml:space="preserve">_____ ______________ </w:t>
            </w:r>
          </w:p>
        </w:tc>
      </w:tr>
      <w:tr w:rsidR="009077EB">
        <w:trPr>
          <w:trHeight w:val="195"/>
        </w:trPr>
        <w:tc>
          <w:tcPr>
            <w:tcW w:w="28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F224E">
            <w:pPr>
              <w:tabs>
                <w:tab w:val="center" w:pos="2161"/>
              </w:tabs>
            </w:pPr>
            <w:r>
              <w:rPr>
                <w:b/>
                <w:sz w:val="18"/>
              </w:rPr>
              <w:t xml:space="preserve">         (Должность) </w:t>
            </w:r>
            <w:r>
              <w:rPr>
                <w:b/>
                <w:sz w:val="18"/>
              </w:rPr>
              <w:tab/>
            </w:r>
          </w:p>
        </w:tc>
        <w:tc>
          <w:tcPr>
            <w:tcW w:w="28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F224E">
            <w:pPr>
              <w:tabs>
                <w:tab w:val="center" w:pos="1116"/>
                <w:tab w:val="center" w:pos="2160"/>
              </w:tabs>
            </w:pPr>
            <w:r>
              <w:rPr>
                <w:b/>
                <w:sz w:val="18"/>
              </w:rPr>
              <w:tab/>
              <w:t xml:space="preserve">(подпись)  </w:t>
            </w:r>
            <w:r>
              <w:rPr>
                <w:b/>
                <w:sz w:val="18"/>
              </w:rPr>
              <w:tab/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077EB"/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077EB"/>
        </w:tc>
        <w:tc>
          <w:tcPr>
            <w:tcW w:w="27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F224E">
            <w:pPr>
              <w:tabs>
                <w:tab w:val="center" w:pos="1374"/>
              </w:tabs>
            </w:pPr>
            <w:r>
              <w:rPr>
                <w:b/>
                <w:sz w:val="18"/>
              </w:rPr>
              <w:tab/>
              <w:t xml:space="preserve">(И.О. Фамилия) </w:t>
            </w:r>
          </w:p>
        </w:tc>
      </w:tr>
      <w:tr w:rsidR="009077EB">
        <w:trPr>
          <w:trHeight w:val="307"/>
        </w:trPr>
        <w:tc>
          <w:tcPr>
            <w:tcW w:w="28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F224E">
            <w:r>
              <w:t xml:space="preserve">_____________     </w:t>
            </w:r>
          </w:p>
        </w:tc>
        <w:tc>
          <w:tcPr>
            <w:tcW w:w="28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F224E">
            <w:r>
              <w:t xml:space="preserve">_______________  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077EB"/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077EB"/>
        </w:tc>
        <w:tc>
          <w:tcPr>
            <w:tcW w:w="27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F224E">
            <w:r>
              <w:t xml:space="preserve">_____ ______________ </w:t>
            </w:r>
          </w:p>
        </w:tc>
      </w:tr>
      <w:tr w:rsidR="009077EB">
        <w:trPr>
          <w:trHeight w:val="197"/>
        </w:trPr>
        <w:tc>
          <w:tcPr>
            <w:tcW w:w="28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F224E">
            <w:pPr>
              <w:tabs>
                <w:tab w:val="center" w:pos="2161"/>
              </w:tabs>
            </w:pPr>
            <w:r>
              <w:rPr>
                <w:b/>
                <w:sz w:val="18"/>
              </w:rPr>
              <w:t xml:space="preserve">         (Должность) </w:t>
            </w:r>
            <w:r>
              <w:rPr>
                <w:b/>
                <w:sz w:val="18"/>
              </w:rPr>
              <w:tab/>
            </w:r>
          </w:p>
        </w:tc>
        <w:tc>
          <w:tcPr>
            <w:tcW w:w="28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F224E">
            <w:pPr>
              <w:tabs>
                <w:tab w:val="center" w:pos="1116"/>
                <w:tab w:val="center" w:pos="2160"/>
              </w:tabs>
            </w:pPr>
            <w:r>
              <w:rPr>
                <w:b/>
                <w:sz w:val="18"/>
              </w:rPr>
              <w:tab/>
              <w:t xml:space="preserve">(подпись) </w:t>
            </w:r>
            <w:r>
              <w:rPr>
                <w:b/>
                <w:sz w:val="18"/>
              </w:rPr>
              <w:tab/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077EB"/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077EB"/>
        </w:tc>
        <w:tc>
          <w:tcPr>
            <w:tcW w:w="27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F224E">
            <w:r>
              <w:rPr>
                <w:b/>
                <w:sz w:val="18"/>
              </w:rPr>
              <w:t xml:space="preserve">                (И.О. Фамилия) </w:t>
            </w:r>
          </w:p>
        </w:tc>
      </w:tr>
      <w:tr w:rsidR="009077EB">
        <w:trPr>
          <w:trHeight w:val="305"/>
        </w:trPr>
        <w:tc>
          <w:tcPr>
            <w:tcW w:w="28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F224E">
            <w:r>
              <w:t xml:space="preserve">_____________     </w:t>
            </w:r>
          </w:p>
        </w:tc>
        <w:tc>
          <w:tcPr>
            <w:tcW w:w="28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F224E">
            <w:r>
              <w:t xml:space="preserve">_______________  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077EB"/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077EB"/>
        </w:tc>
        <w:tc>
          <w:tcPr>
            <w:tcW w:w="27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F224E">
            <w:r>
              <w:t xml:space="preserve">_____ ______________ </w:t>
            </w:r>
          </w:p>
        </w:tc>
      </w:tr>
      <w:tr w:rsidR="009077EB">
        <w:trPr>
          <w:trHeight w:val="195"/>
        </w:trPr>
        <w:tc>
          <w:tcPr>
            <w:tcW w:w="28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F224E">
            <w:pPr>
              <w:tabs>
                <w:tab w:val="center" w:pos="2161"/>
              </w:tabs>
            </w:pPr>
            <w:r>
              <w:rPr>
                <w:b/>
                <w:sz w:val="18"/>
              </w:rPr>
              <w:t xml:space="preserve">         (Должность) </w:t>
            </w:r>
            <w:r>
              <w:rPr>
                <w:b/>
                <w:sz w:val="18"/>
              </w:rPr>
              <w:tab/>
            </w:r>
          </w:p>
        </w:tc>
        <w:tc>
          <w:tcPr>
            <w:tcW w:w="28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F224E">
            <w:pPr>
              <w:tabs>
                <w:tab w:val="center" w:pos="1116"/>
                <w:tab w:val="center" w:pos="2160"/>
              </w:tabs>
            </w:pPr>
            <w:r>
              <w:rPr>
                <w:b/>
                <w:sz w:val="18"/>
              </w:rPr>
              <w:tab/>
              <w:t xml:space="preserve">(подпись)  </w:t>
            </w:r>
            <w:r>
              <w:rPr>
                <w:b/>
                <w:sz w:val="18"/>
              </w:rPr>
              <w:tab/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077EB"/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077EB"/>
        </w:tc>
        <w:tc>
          <w:tcPr>
            <w:tcW w:w="27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F224E">
            <w:pPr>
              <w:tabs>
                <w:tab w:val="center" w:pos="1374"/>
              </w:tabs>
            </w:pPr>
            <w:r>
              <w:rPr>
                <w:b/>
                <w:sz w:val="18"/>
              </w:rPr>
              <w:tab/>
              <w:t xml:space="preserve">(И.О. Фамилия) </w:t>
            </w:r>
          </w:p>
        </w:tc>
      </w:tr>
      <w:tr w:rsidR="009077EB">
        <w:trPr>
          <w:trHeight w:val="307"/>
        </w:trPr>
        <w:tc>
          <w:tcPr>
            <w:tcW w:w="28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F224E">
            <w:r>
              <w:t xml:space="preserve">_____________     </w:t>
            </w:r>
          </w:p>
        </w:tc>
        <w:tc>
          <w:tcPr>
            <w:tcW w:w="28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F224E">
            <w:r>
              <w:t xml:space="preserve">_______________  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077EB"/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077EB"/>
        </w:tc>
        <w:tc>
          <w:tcPr>
            <w:tcW w:w="27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F224E">
            <w:r>
              <w:t xml:space="preserve">_____ ______________ </w:t>
            </w:r>
          </w:p>
        </w:tc>
      </w:tr>
      <w:tr w:rsidR="009077EB">
        <w:trPr>
          <w:trHeight w:val="197"/>
        </w:trPr>
        <w:tc>
          <w:tcPr>
            <w:tcW w:w="28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F224E">
            <w:pPr>
              <w:tabs>
                <w:tab w:val="center" w:pos="2161"/>
              </w:tabs>
            </w:pPr>
            <w:r>
              <w:rPr>
                <w:b/>
                <w:sz w:val="18"/>
              </w:rPr>
              <w:t xml:space="preserve">         (Должность) </w:t>
            </w:r>
            <w:r>
              <w:rPr>
                <w:b/>
                <w:sz w:val="18"/>
              </w:rPr>
              <w:tab/>
            </w:r>
          </w:p>
        </w:tc>
        <w:tc>
          <w:tcPr>
            <w:tcW w:w="28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F224E">
            <w:pPr>
              <w:tabs>
                <w:tab w:val="center" w:pos="1116"/>
                <w:tab w:val="center" w:pos="2160"/>
              </w:tabs>
            </w:pPr>
            <w:r>
              <w:rPr>
                <w:b/>
                <w:sz w:val="18"/>
              </w:rPr>
              <w:tab/>
              <w:t xml:space="preserve">(подпись) </w:t>
            </w:r>
            <w:r>
              <w:rPr>
                <w:b/>
                <w:sz w:val="18"/>
              </w:rPr>
              <w:tab/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077EB"/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077EB"/>
        </w:tc>
        <w:tc>
          <w:tcPr>
            <w:tcW w:w="27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F224E">
            <w:r>
              <w:rPr>
                <w:b/>
                <w:sz w:val="18"/>
              </w:rPr>
              <w:t xml:space="preserve">                (И.О. Фамилия) </w:t>
            </w:r>
          </w:p>
        </w:tc>
      </w:tr>
      <w:tr w:rsidR="009077EB">
        <w:trPr>
          <w:trHeight w:val="306"/>
        </w:trPr>
        <w:tc>
          <w:tcPr>
            <w:tcW w:w="28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F224E">
            <w:r>
              <w:t xml:space="preserve">_____________     </w:t>
            </w:r>
          </w:p>
        </w:tc>
        <w:tc>
          <w:tcPr>
            <w:tcW w:w="28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F224E">
            <w:r>
              <w:t xml:space="preserve">_______________  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077EB"/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077EB"/>
        </w:tc>
        <w:tc>
          <w:tcPr>
            <w:tcW w:w="27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F224E">
            <w:r>
              <w:t xml:space="preserve">_____ ______________ </w:t>
            </w:r>
          </w:p>
        </w:tc>
      </w:tr>
      <w:tr w:rsidR="009077EB">
        <w:trPr>
          <w:trHeight w:val="195"/>
        </w:trPr>
        <w:tc>
          <w:tcPr>
            <w:tcW w:w="28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F224E">
            <w:pPr>
              <w:tabs>
                <w:tab w:val="center" w:pos="2161"/>
              </w:tabs>
            </w:pPr>
            <w:r>
              <w:rPr>
                <w:b/>
                <w:sz w:val="18"/>
              </w:rPr>
              <w:t xml:space="preserve">         (Должность) </w:t>
            </w:r>
            <w:r>
              <w:rPr>
                <w:b/>
                <w:sz w:val="18"/>
              </w:rPr>
              <w:tab/>
            </w:r>
          </w:p>
        </w:tc>
        <w:tc>
          <w:tcPr>
            <w:tcW w:w="28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F224E">
            <w:pPr>
              <w:tabs>
                <w:tab w:val="center" w:pos="1116"/>
                <w:tab w:val="center" w:pos="2160"/>
              </w:tabs>
            </w:pPr>
            <w:r>
              <w:rPr>
                <w:b/>
                <w:sz w:val="18"/>
              </w:rPr>
              <w:tab/>
              <w:t xml:space="preserve">(подпись)  </w:t>
            </w:r>
            <w:r>
              <w:rPr>
                <w:b/>
                <w:sz w:val="18"/>
              </w:rPr>
              <w:tab/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077EB"/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077EB"/>
        </w:tc>
        <w:tc>
          <w:tcPr>
            <w:tcW w:w="27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F224E">
            <w:pPr>
              <w:tabs>
                <w:tab w:val="center" w:pos="1374"/>
              </w:tabs>
            </w:pPr>
            <w:r>
              <w:rPr>
                <w:b/>
                <w:sz w:val="18"/>
              </w:rPr>
              <w:tab/>
              <w:t xml:space="preserve">(И.О. Фамилия) </w:t>
            </w:r>
          </w:p>
        </w:tc>
      </w:tr>
      <w:tr w:rsidR="009077EB">
        <w:trPr>
          <w:trHeight w:val="307"/>
        </w:trPr>
        <w:tc>
          <w:tcPr>
            <w:tcW w:w="28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F224E">
            <w:r>
              <w:t xml:space="preserve">_____________     </w:t>
            </w:r>
          </w:p>
        </w:tc>
        <w:tc>
          <w:tcPr>
            <w:tcW w:w="28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F224E">
            <w:r>
              <w:t xml:space="preserve">_______________  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077EB"/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077EB"/>
        </w:tc>
        <w:tc>
          <w:tcPr>
            <w:tcW w:w="27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F224E">
            <w:r>
              <w:t xml:space="preserve">_____ ______________ </w:t>
            </w:r>
          </w:p>
        </w:tc>
      </w:tr>
      <w:tr w:rsidR="009077EB">
        <w:trPr>
          <w:trHeight w:val="197"/>
        </w:trPr>
        <w:tc>
          <w:tcPr>
            <w:tcW w:w="28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F224E">
            <w:pPr>
              <w:tabs>
                <w:tab w:val="center" w:pos="2161"/>
              </w:tabs>
            </w:pPr>
            <w:r>
              <w:rPr>
                <w:b/>
                <w:sz w:val="18"/>
              </w:rPr>
              <w:t xml:space="preserve">         (Должность) </w:t>
            </w:r>
            <w:r>
              <w:rPr>
                <w:b/>
                <w:sz w:val="18"/>
              </w:rPr>
              <w:tab/>
            </w:r>
          </w:p>
        </w:tc>
        <w:tc>
          <w:tcPr>
            <w:tcW w:w="28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F224E">
            <w:pPr>
              <w:tabs>
                <w:tab w:val="center" w:pos="1116"/>
                <w:tab w:val="center" w:pos="2160"/>
              </w:tabs>
            </w:pPr>
            <w:r>
              <w:rPr>
                <w:b/>
                <w:sz w:val="18"/>
              </w:rPr>
              <w:tab/>
              <w:t xml:space="preserve">(подпись) </w:t>
            </w:r>
            <w:r>
              <w:rPr>
                <w:b/>
                <w:sz w:val="18"/>
              </w:rPr>
              <w:tab/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077EB"/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077EB"/>
        </w:tc>
        <w:tc>
          <w:tcPr>
            <w:tcW w:w="27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F224E">
            <w:r>
              <w:rPr>
                <w:b/>
                <w:sz w:val="18"/>
              </w:rPr>
              <w:t xml:space="preserve">                (И.О. Фамилия) </w:t>
            </w:r>
          </w:p>
        </w:tc>
      </w:tr>
      <w:tr w:rsidR="009077EB">
        <w:trPr>
          <w:trHeight w:val="305"/>
        </w:trPr>
        <w:tc>
          <w:tcPr>
            <w:tcW w:w="28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F224E">
            <w:r>
              <w:t xml:space="preserve">_____________     </w:t>
            </w:r>
          </w:p>
        </w:tc>
        <w:tc>
          <w:tcPr>
            <w:tcW w:w="28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F224E">
            <w:r>
              <w:t xml:space="preserve">_______________  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077EB"/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077EB"/>
        </w:tc>
        <w:tc>
          <w:tcPr>
            <w:tcW w:w="27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F224E">
            <w:r>
              <w:t xml:space="preserve">_____ ______________ </w:t>
            </w:r>
          </w:p>
        </w:tc>
      </w:tr>
      <w:tr w:rsidR="009077EB">
        <w:trPr>
          <w:trHeight w:val="195"/>
        </w:trPr>
        <w:tc>
          <w:tcPr>
            <w:tcW w:w="28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F224E">
            <w:pPr>
              <w:tabs>
                <w:tab w:val="center" w:pos="2161"/>
              </w:tabs>
            </w:pPr>
            <w:r>
              <w:rPr>
                <w:b/>
                <w:sz w:val="18"/>
              </w:rPr>
              <w:t xml:space="preserve">         (Должность) </w:t>
            </w:r>
            <w:r>
              <w:rPr>
                <w:b/>
                <w:sz w:val="18"/>
              </w:rPr>
              <w:tab/>
            </w:r>
          </w:p>
        </w:tc>
        <w:tc>
          <w:tcPr>
            <w:tcW w:w="28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F224E">
            <w:pPr>
              <w:tabs>
                <w:tab w:val="center" w:pos="1116"/>
                <w:tab w:val="center" w:pos="2160"/>
              </w:tabs>
            </w:pPr>
            <w:r>
              <w:rPr>
                <w:b/>
                <w:sz w:val="18"/>
              </w:rPr>
              <w:tab/>
              <w:t xml:space="preserve">(подпись)  </w:t>
            </w:r>
            <w:r>
              <w:rPr>
                <w:b/>
                <w:sz w:val="18"/>
              </w:rPr>
              <w:tab/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077EB"/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077EB"/>
        </w:tc>
        <w:tc>
          <w:tcPr>
            <w:tcW w:w="27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F224E">
            <w:pPr>
              <w:tabs>
                <w:tab w:val="center" w:pos="1374"/>
              </w:tabs>
            </w:pPr>
            <w:r>
              <w:rPr>
                <w:b/>
                <w:sz w:val="18"/>
              </w:rPr>
              <w:tab/>
              <w:t xml:space="preserve">(И.О. Фамилия) </w:t>
            </w:r>
          </w:p>
        </w:tc>
      </w:tr>
      <w:tr w:rsidR="009077EB">
        <w:trPr>
          <w:trHeight w:val="307"/>
        </w:trPr>
        <w:tc>
          <w:tcPr>
            <w:tcW w:w="28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F224E">
            <w:r>
              <w:t xml:space="preserve">_____________     </w:t>
            </w:r>
          </w:p>
        </w:tc>
        <w:tc>
          <w:tcPr>
            <w:tcW w:w="28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F224E">
            <w:r>
              <w:t xml:space="preserve">_______________  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077EB"/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077EB"/>
        </w:tc>
        <w:tc>
          <w:tcPr>
            <w:tcW w:w="27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F224E">
            <w:r>
              <w:t xml:space="preserve">_____ ______________ </w:t>
            </w:r>
          </w:p>
        </w:tc>
      </w:tr>
      <w:tr w:rsidR="009077EB">
        <w:trPr>
          <w:trHeight w:val="197"/>
        </w:trPr>
        <w:tc>
          <w:tcPr>
            <w:tcW w:w="28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F224E">
            <w:pPr>
              <w:tabs>
                <w:tab w:val="center" w:pos="2161"/>
              </w:tabs>
            </w:pPr>
            <w:r>
              <w:rPr>
                <w:b/>
                <w:sz w:val="18"/>
              </w:rPr>
              <w:t xml:space="preserve">         (Должность) </w:t>
            </w:r>
            <w:r>
              <w:rPr>
                <w:b/>
                <w:sz w:val="18"/>
              </w:rPr>
              <w:tab/>
            </w:r>
          </w:p>
        </w:tc>
        <w:tc>
          <w:tcPr>
            <w:tcW w:w="28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F224E">
            <w:pPr>
              <w:tabs>
                <w:tab w:val="center" w:pos="1116"/>
                <w:tab w:val="center" w:pos="2160"/>
              </w:tabs>
            </w:pPr>
            <w:r>
              <w:rPr>
                <w:b/>
                <w:sz w:val="18"/>
              </w:rPr>
              <w:tab/>
              <w:t xml:space="preserve">(подпись) </w:t>
            </w:r>
            <w:r>
              <w:rPr>
                <w:b/>
                <w:sz w:val="18"/>
              </w:rPr>
              <w:tab/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077EB"/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077EB"/>
        </w:tc>
        <w:tc>
          <w:tcPr>
            <w:tcW w:w="27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F224E">
            <w:r>
              <w:rPr>
                <w:b/>
                <w:sz w:val="18"/>
              </w:rPr>
              <w:t xml:space="preserve">                (И.О. Фамилия) </w:t>
            </w:r>
          </w:p>
        </w:tc>
      </w:tr>
      <w:tr w:rsidR="009077EB">
        <w:trPr>
          <w:trHeight w:val="305"/>
        </w:trPr>
        <w:tc>
          <w:tcPr>
            <w:tcW w:w="28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F224E">
            <w:r>
              <w:t xml:space="preserve">_____________     </w:t>
            </w:r>
          </w:p>
        </w:tc>
        <w:tc>
          <w:tcPr>
            <w:tcW w:w="28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F224E">
            <w:r>
              <w:t xml:space="preserve">_______________  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077EB"/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077EB"/>
        </w:tc>
        <w:tc>
          <w:tcPr>
            <w:tcW w:w="27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F224E">
            <w:r>
              <w:t xml:space="preserve">_____ ______________ </w:t>
            </w:r>
          </w:p>
        </w:tc>
      </w:tr>
      <w:tr w:rsidR="009077EB">
        <w:trPr>
          <w:trHeight w:val="195"/>
        </w:trPr>
        <w:tc>
          <w:tcPr>
            <w:tcW w:w="28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F224E">
            <w:pPr>
              <w:tabs>
                <w:tab w:val="center" w:pos="2161"/>
              </w:tabs>
            </w:pPr>
            <w:r>
              <w:rPr>
                <w:b/>
                <w:sz w:val="18"/>
              </w:rPr>
              <w:t xml:space="preserve">         (Должность) </w:t>
            </w:r>
            <w:r>
              <w:rPr>
                <w:b/>
                <w:sz w:val="18"/>
              </w:rPr>
              <w:tab/>
            </w:r>
          </w:p>
        </w:tc>
        <w:tc>
          <w:tcPr>
            <w:tcW w:w="28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F224E">
            <w:pPr>
              <w:tabs>
                <w:tab w:val="center" w:pos="1116"/>
                <w:tab w:val="center" w:pos="2160"/>
              </w:tabs>
            </w:pPr>
            <w:r>
              <w:rPr>
                <w:b/>
                <w:sz w:val="18"/>
              </w:rPr>
              <w:tab/>
              <w:t xml:space="preserve">(подпись)  </w:t>
            </w:r>
            <w:r>
              <w:rPr>
                <w:b/>
                <w:sz w:val="18"/>
              </w:rPr>
              <w:tab/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077EB"/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077EB"/>
        </w:tc>
        <w:tc>
          <w:tcPr>
            <w:tcW w:w="27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F224E">
            <w:pPr>
              <w:tabs>
                <w:tab w:val="center" w:pos="1374"/>
              </w:tabs>
            </w:pPr>
            <w:r>
              <w:rPr>
                <w:b/>
                <w:sz w:val="18"/>
              </w:rPr>
              <w:tab/>
              <w:t xml:space="preserve">(И.О. Фамилия) </w:t>
            </w:r>
          </w:p>
        </w:tc>
      </w:tr>
      <w:tr w:rsidR="009077EB">
        <w:trPr>
          <w:trHeight w:val="308"/>
        </w:trPr>
        <w:tc>
          <w:tcPr>
            <w:tcW w:w="28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F224E">
            <w:r>
              <w:t xml:space="preserve">_____________     </w:t>
            </w:r>
          </w:p>
        </w:tc>
        <w:tc>
          <w:tcPr>
            <w:tcW w:w="28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F224E">
            <w:r>
              <w:t xml:space="preserve">_______________  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077EB"/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077EB"/>
        </w:tc>
        <w:tc>
          <w:tcPr>
            <w:tcW w:w="27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F224E">
            <w:r>
              <w:t xml:space="preserve">_____ ______________ </w:t>
            </w:r>
          </w:p>
        </w:tc>
      </w:tr>
      <w:tr w:rsidR="009077EB">
        <w:trPr>
          <w:trHeight w:val="197"/>
        </w:trPr>
        <w:tc>
          <w:tcPr>
            <w:tcW w:w="28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F224E">
            <w:pPr>
              <w:tabs>
                <w:tab w:val="center" w:pos="2161"/>
              </w:tabs>
            </w:pPr>
            <w:r>
              <w:rPr>
                <w:b/>
                <w:sz w:val="18"/>
              </w:rPr>
              <w:t xml:space="preserve">         (Должность) </w:t>
            </w:r>
            <w:r>
              <w:rPr>
                <w:b/>
                <w:sz w:val="18"/>
              </w:rPr>
              <w:tab/>
            </w:r>
          </w:p>
        </w:tc>
        <w:tc>
          <w:tcPr>
            <w:tcW w:w="28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F224E">
            <w:pPr>
              <w:tabs>
                <w:tab w:val="center" w:pos="1116"/>
                <w:tab w:val="center" w:pos="2160"/>
              </w:tabs>
            </w:pPr>
            <w:r>
              <w:rPr>
                <w:b/>
                <w:sz w:val="18"/>
              </w:rPr>
              <w:tab/>
              <w:t xml:space="preserve">(подпись) </w:t>
            </w:r>
            <w:r>
              <w:rPr>
                <w:b/>
                <w:sz w:val="18"/>
              </w:rPr>
              <w:tab/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077EB"/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077EB"/>
        </w:tc>
        <w:tc>
          <w:tcPr>
            <w:tcW w:w="27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F224E">
            <w:r>
              <w:rPr>
                <w:b/>
                <w:sz w:val="18"/>
              </w:rPr>
              <w:t xml:space="preserve">                (И.О. Фамилия) </w:t>
            </w:r>
          </w:p>
        </w:tc>
      </w:tr>
      <w:tr w:rsidR="009077EB">
        <w:trPr>
          <w:trHeight w:val="305"/>
        </w:trPr>
        <w:tc>
          <w:tcPr>
            <w:tcW w:w="28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F224E">
            <w:r>
              <w:t xml:space="preserve">_____________     </w:t>
            </w:r>
          </w:p>
        </w:tc>
        <w:tc>
          <w:tcPr>
            <w:tcW w:w="28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F224E">
            <w:r>
              <w:t xml:space="preserve">_______________  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077EB"/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077EB"/>
        </w:tc>
        <w:tc>
          <w:tcPr>
            <w:tcW w:w="27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F224E">
            <w:r>
              <w:t xml:space="preserve">_____ ______________ </w:t>
            </w:r>
          </w:p>
        </w:tc>
      </w:tr>
      <w:tr w:rsidR="009077EB">
        <w:trPr>
          <w:trHeight w:val="195"/>
        </w:trPr>
        <w:tc>
          <w:tcPr>
            <w:tcW w:w="28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F224E">
            <w:pPr>
              <w:tabs>
                <w:tab w:val="center" w:pos="2161"/>
              </w:tabs>
            </w:pPr>
            <w:r>
              <w:rPr>
                <w:b/>
                <w:sz w:val="18"/>
              </w:rPr>
              <w:t xml:space="preserve">         (Должность) </w:t>
            </w:r>
            <w:r>
              <w:rPr>
                <w:b/>
                <w:sz w:val="18"/>
              </w:rPr>
              <w:tab/>
            </w:r>
          </w:p>
        </w:tc>
        <w:tc>
          <w:tcPr>
            <w:tcW w:w="28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F224E">
            <w:pPr>
              <w:tabs>
                <w:tab w:val="center" w:pos="1116"/>
                <w:tab w:val="center" w:pos="2160"/>
              </w:tabs>
            </w:pPr>
            <w:r>
              <w:rPr>
                <w:b/>
                <w:sz w:val="18"/>
              </w:rPr>
              <w:tab/>
              <w:t xml:space="preserve">(подпись)  </w:t>
            </w:r>
            <w:r>
              <w:rPr>
                <w:b/>
                <w:sz w:val="18"/>
              </w:rPr>
              <w:tab/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077EB"/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077EB"/>
        </w:tc>
        <w:tc>
          <w:tcPr>
            <w:tcW w:w="27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F224E">
            <w:pPr>
              <w:tabs>
                <w:tab w:val="center" w:pos="1374"/>
              </w:tabs>
            </w:pPr>
            <w:r>
              <w:rPr>
                <w:b/>
                <w:sz w:val="18"/>
              </w:rPr>
              <w:tab/>
              <w:t xml:space="preserve">(И.О. Фамилия) </w:t>
            </w:r>
          </w:p>
        </w:tc>
      </w:tr>
      <w:tr w:rsidR="009077EB">
        <w:trPr>
          <w:trHeight w:val="307"/>
        </w:trPr>
        <w:tc>
          <w:tcPr>
            <w:tcW w:w="28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F224E">
            <w:r>
              <w:t xml:space="preserve">_____________     </w:t>
            </w:r>
          </w:p>
        </w:tc>
        <w:tc>
          <w:tcPr>
            <w:tcW w:w="28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F224E">
            <w:r>
              <w:t xml:space="preserve">_______________  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077EB"/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077EB"/>
        </w:tc>
        <w:tc>
          <w:tcPr>
            <w:tcW w:w="27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F224E">
            <w:r>
              <w:t xml:space="preserve">_____ ______________ </w:t>
            </w:r>
          </w:p>
        </w:tc>
      </w:tr>
      <w:tr w:rsidR="009077EB">
        <w:trPr>
          <w:trHeight w:val="197"/>
        </w:trPr>
        <w:tc>
          <w:tcPr>
            <w:tcW w:w="28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F224E">
            <w:pPr>
              <w:tabs>
                <w:tab w:val="center" w:pos="2161"/>
              </w:tabs>
            </w:pPr>
            <w:r>
              <w:rPr>
                <w:b/>
                <w:sz w:val="18"/>
              </w:rPr>
              <w:t xml:space="preserve">         (Должность) </w:t>
            </w:r>
            <w:r>
              <w:rPr>
                <w:b/>
                <w:sz w:val="18"/>
              </w:rPr>
              <w:tab/>
            </w:r>
          </w:p>
        </w:tc>
        <w:tc>
          <w:tcPr>
            <w:tcW w:w="28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F224E">
            <w:pPr>
              <w:tabs>
                <w:tab w:val="center" w:pos="1116"/>
                <w:tab w:val="center" w:pos="2160"/>
              </w:tabs>
            </w:pPr>
            <w:r>
              <w:rPr>
                <w:b/>
                <w:sz w:val="18"/>
              </w:rPr>
              <w:tab/>
              <w:t xml:space="preserve">(подпись) </w:t>
            </w:r>
            <w:r>
              <w:rPr>
                <w:b/>
                <w:sz w:val="18"/>
              </w:rPr>
              <w:tab/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077EB"/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077EB"/>
        </w:tc>
        <w:tc>
          <w:tcPr>
            <w:tcW w:w="27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77EB" w:rsidRDefault="009F224E">
            <w:r>
              <w:rPr>
                <w:b/>
                <w:sz w:val="18"/>
              </w:rPr>
              <w:t xml:space="preserve">                (И.О. Фамилия) </w:t>
            </w:r>
          </w:p>
        </w:tc>
      </w:tr>
    </w:tbl>
    <w:p w:rsidR="009077EB" w:rsidRDefault="009077EB">
      <w:pPr>
        <w:ind w:firstLine="709"/>
        <w:jc w:val="both"/>
        <w:rPr>
          <w:sz w:val="28"/>
          <w:szCs w:val="28"/>
        </w:rPr>
      </w:pPr>
    </w:p>
    <w:p w:rsidR="009077EB" w:rsidRDefault="009077EB">
      <w:pPr>
        <w:ind w:firstLine="709"/>
        <w:jc w:val="both"/>
        <w:rPr>
          <w:sz w:val="28"/>
          <w:szCs w:val="28"/>
        </w:rPr>
      </w:pPr>
    </w:p>
    <w:p w:rsidR="009077EB" w:rsidRDefault="009077EB">
      <w:pPr>
        <w:ind w:firstLine="709"/>
        <w:jc w:val="both"/>
        <w:rPr>
          <w:sz w:val="28"/>
          <w:szCs w:val="28"/>
        </w:rPr>
      </w:pPr>
    </w:p>
    <w:p w:rsidR="009077EB" w:rsidRDefault="009077EB">
      <w:pPr>
        <w:ind w:firstLine="709"/>
        <w:jc w:val="both"/>
        <w:rPr>
          <w:sz w:val="28"/>
          <w:szCs w:val="28"/>
        </w:rPr>
      </w:pPr>
    </w:p>
    <w:p w:rsidR="009077EB" w:rsidRDefault="009077EB">
      <w:pPr>
        <w:ind w:firstLine="709"/>
        <w:jc w:val="both"/>
        <w:rPr>
          <w:sz w:val="28"/>
          <w:szCs w:val="28"/>
        </w:rPr>
      </w:pPr>
    </w:p>
    <w:p w:rsidR="009077EB" w:rsidRDefault="009077EB">
      <w:pPr>
        <w:ind w:firstLine="709"/>
        <w:jc w:val="both"/>
        <w:rPr>
          <w:sz w:val="28"/>
          <w:szCs w:val="28"/>
        </w:rPr>
      </w:pPr>
    </w:p>
    <w:p w:rsidR="009077EB" w:rsidRDefault="009077EB">
      <w:pPr>
        <w:ind w:firstLine="709"/>
        <w:jc w:val="both"/>
        <w:rPr>
          <w:sz w:val="28"/>
          <w:szCs w:val="28"/>
        </w:rPr>
      </w:pPr>
    </w:p>
    <w:p w:rsidR="009077EB" w:rsidRDefault="009077EB">
      <w:pPr>
        <w:ind w:firstLine="709"/>
        <w:jc w:val="both"/>
        <w:rPr>
          <w:sz w:val="28"/>
          <w:szCs w:val="28"/>
        </w:rPr>
      </w:pPr>
    </w:p>
    <w:p w:rsidR="009077EB" w:rsidRDefault="009077EB">
      <w:pPr>
        <w:ind w:firstLine="709"/>
        <w:jc w:val="both"/>
        <w:rPr>
          <w:sz w:val="28"/>
          <w:szCs w:val="28"/>
        </w:rPr>
      </w:pPr>
    </w:p>
    <w:p w:rsidR="009077EB" w:rsidRDefault="009077EB">
      <w:pPr>
        <w:ind w:firstLine="709"/>
        <w:jc w:val="both"/>
        <w:rPr>
          <w:sz w:val="28"/>
          <w:szCs w:val="28"/>
        </w:rPr>
      </w:pPr>
    </w:p>
    <w:p w:rsidR="009077EB" w:rsidRDefault="009077EB">
      <w:pPr>
        <w:ind w:firstLine="709"/>
        <w:jc w:val="both"/>
        <w:rPr>
          <w:sz w:val="28"/>
          <w:szCs w:val="28"/>
        </w:rPr>
      </w:pPr>
    </w:p>
    <w:p w:rsidR="009077EB" w:rsidRDefault="009077EB">
      <w:pPr>
        <w:ind w:firstLine="709"/>
        <w:jc w:val="both"/>
        <w:rPr>
          <w:sz w:val="28"/>
          <w:szCs w:val="28"/>
        </w:rPr>
      </w:pPr>
    </w:p>
    <w:p w:rsidR="009077EB" w:rsidRDefault="009F224E">
      <w:pPr>
        <w:pStyle w:val="1"/>
        <w:ind w:right="2560"/>
        <w:jc w:val="right"/>
        <w:rPr>
          <w:b/>
        </w:rPr>
      </w:pPr>
      <w:r>
        <w:rPr>
          <w:b/>
        </w:rPr>
        <w:t xml:space="preserve">Лист рассылки документа </w:t>
      </w:r>
    </w:p>
    <w:p w:rsidR="009077EB" w:rsidRDefault="009077EB"/>
    <w:tbl>
      <w:tblPr>
        <w:tblW w:w="9899" w:type="dxa"/>
        <w:tblInd w:w="156" w:type="dxa"/>
        <w:tblCellMar>
          <w:top w:w="6" w:type="dxa"/>
          <w:right w:w="115" w:type="dxa"/>
        </w:tblCellMar>
        <w:tblLook w:val="00A0" w:firstRow="1" w:lastRow="0" w:firstColumn="1" w:lastColumn="0" w:noHBand="0" w:noVBand="0"/>
      </w:tblPr>
      <w:tblGrid>
        <w:gridCol w:w="2986"/>
        <w:gridCol w:w="1973"/>
        <w:gridCol w:w="1488"/>
        <w:gridCol w:w="1694"/>
        <w:gridCol w:w="1758"/>
      </w:tblGrid>
      <w:tr w:rsidR="009077EB">
        <w:trPr>
          <w:trHeight w:val="844"/>
        </w:trPr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77EB" w:rsidRDefault="009F224E">
            <w:pPr>
              <w:ind w:left="273" w:right="210"/>
              <w:jc w:val="center"/>
            </w:pPr>
            <w:r>
              <w:rPr>
                <w:b/>
              </w:rPr>
              <w:t xml:space="preserve">Фамилия, инициалы 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77EB" w:rsidRDefault="009F224E">
            <w:pPr>
              <w:ind w:left="9"/>
              <w:jc w:val="center"/>
            </w:pPr>
            <w:r>
              <w:rPr>
                <w:b/>
              </w:rPr>
              <w:t xml:space="preserve">Должность 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7EB" w:rsidRDefault="009F224E">
            <w:pPr>
              <w:ind w:left="8"/>
              <w:jc w:val="center"/>
            </w:pPr>
            <w:r>
              <w:rPr>
                <w:b/>
              </w:rPr>
              <w:t xml:space="preserve">№ </w:t>
            </w:r>
          </w:p>
          <w:p w:rsidR="009077EB" w:rsidRDefault="009F224E">
            <w:pPr>
              <w:jc w:val="center"/>
            </w:pPr>
            <w:r>
              <w:rPr>
                <w:b/>
              </w:rPr>
              <w:t xml:space="preserve">экземпляра 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77EB" w:rsidRDefault="009F224E">
            <w:pPr>
              <w:jc w:val="center"/>
            </w:pPr>
            <w:r>
              <w:rPr>
                <w:b/>
              </w:rPr>
              <w:t xml:space="preserve">Дата получения 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77EB" w:rsidRDefault="009F224E">
            <w:pPr>
              <w:ind w:left="92" w:right="84"/>
              <w:jc w:val="center"/>
            </w:pPr>
            <w:r>
              <w:rPr>
                <w:b/>
              </w:rPr>
              <w:t xml:space="preserve">Роспись в получении </w:t>
            </w:r>
          </w:p>
        </w:tc>
      </w:tr>
      <w:tr w:rsidR="009077EB">
        <w:trPr>
          <w:trHeight w:val="332"/>
        </w:trPr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7EB" w:rsidRDefault="009077EB"/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7EB" w:rsidRDefault="009077EB"/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7EB" w:rsidRDefault="009077EB">
            <w:pPr>
              <w:ind w:left="67"/>
              <w:jc w:val="center"/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7EB" w:rsidRDefault="009077EB"/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7EB" w:rsidRDefault="009077EB"/>
        </w:tc>
      </w:tr>
      <w:tr w:rsidR="009077EB">
        <w:trPr>
          <w:trHeight w:val="344"/>
        </w:trPr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7EB" w:rsidRDefault="009077EB"/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7EB" w:rsidRDefault="009077EB"/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7EB" w:rsidRDefault="009077EB">
            <w:pPr>
              <w:ind w:left="4"/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7EB" w:rsidRDefault="009077EB"/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7EB" w:rsidRDefault="009077EB"/>
        </w:tc>
      </w:tr>
      <w:tr w:rsidR="009077EB">
        <w:trPr>
          <w:trHeight w:val="332"/>
        </w:trPr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7EB" w:rsidRDefault="009077EB"/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7EB" w:rsidRDefault="009077EB"/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7EB" w:rsidRDefault="009077EB">
            <w:pPr>
              <w:ind w:left="4"/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7EB" w:rsidRDefault="009077EB"/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7EB" w:rsidRDefault="009077EB"/>
        </w:tc>
      </w:tr>
      <w:tr w:rsidR="009077EB">
        <w:trPr>
          <w:trHeight w:val="332"/>
        </w:trPr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7EB" w:rsidRDefault="009077EB"/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7EB" w:rsidRDefault="009077EB"/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7EB" w:rsidRDefault="009077EB">
            <w:pPr>
              <w:ind w:left="4"/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7EB" w:rsidRDefault="009077EB"/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7EB" w:rsidRDefault="009077EB"/>
        </w:tc>
      </w:tr>
      <w:tr w:rsidR="009077EB">
        <w:trPr>
          <w:trHeight w:val="333"/>
        </w:trPr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7EB" w:rsidRDefault="009077EB"/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7EB" w:rsidRDefault="009077EB"/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7EB" w:rsidRDefault="009077EB">
            <w:pPr>
              <w:ind w:left="4"/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7EB" w:rsidRDefault="009077EB"/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7EB" w:rsidRDefault="009077EB"/>
        </w:tc>
      </w:tr>
      <w:tr w:rsidR="009077EB">
        <w:trPr>
          <w:trHeight w:val="332"/>
        </w:trPr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7EB" w:rsidRDefault="009077EB"/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7EB" w:rsidRDefault="009077EB"/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7EB" w:rsidRDefault="009077EB">
            <w:pPr>
              <w:ind w:left="4"/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7EB" w:rsidRDefault="009077EB"/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7EB" w:rsidRDefault="009077EB"/>
        </w:tc>
      </w:tr>
      <w:tr w:rsidR="009077EB">
        <w:trPr>
          <w:trHeight w:val="332"/>
        </w:trPr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7EB" w:rsidRDefault="009077EB"/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7EB" w:rsidRDefault="009077EB"/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7EB" w:rsidRDefault="009077EB">
            <w:pPr>
              <w:ind w:left="4"/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7EB" w:rsidRDefault="009077EB"/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7EB" w:rsidRDefault="009077EB"/>
        </w:tc>
      </w:tr>
      <w:tr w:rsidR="009077EB">
        <w:trPr>
          <w:trHeight w:val="332"/>
        </w:trPr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7EB" w:rsidRDefault="009077EB"/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7EB" w:rsidRDefault="009077EB"/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7EB" w:rsidRDefault="009077EB">
            <w:pPr>
              <w:ind w:left="4"/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7EB" w:rsidRDefault="009077EB"/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7EB" w:rsidRDefault="009077EB"/>
        </w:tc>
      </w:tr>
      <w:tr w:rsidR="009077EB">
        <w:trPr>
          <w:trHeight w:val="344"/>
        </w:trPr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7EB" w:rsidRDefault="009077EB"/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7EB" w:rsidRDefault="009077EB"/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7EB" w:rsidRDefault="009077EB">
            <w:pPr>
              <w:ind w:left="4"/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7EB" w:rsidRDefault="009077EB"/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7EB" w:rsidRDefault="009077EB"/>
        </w:tc>
      </w:tr>
      <w:tr w:rsidR="009077EB">
        <w:trPr>
          <w:trHeight w:val="332"/>
        </w:trPr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7EB" w:rsidRDefault="009077EB"/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7EB" w:rsidRDefault="009077EB"/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7EB" w:rsidRDefault="009077EB">
            <w:pPr>
              <w:ind w:left="4"/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7EB" w:rsidRDefault="009077EB"/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7EB" w:rsidRDefault="009077EB"/>
        </w:tc>
      </w:tr>
      <w:tr w:rsidR="009077EB">
        <w:trPr>
          <w:trHeight w:val="332"/>
        </w:trPr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7EB" w:rsidRDefault="009077EB"/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7EB" w:rsidRDefault="009077EB"/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7EB" w:rsidRDefault="009077EB">
            <w:pPr>
              <w:ind w:left="4"/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7EB" w:rsidRDefault="009077EB"/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7EB" w:rsidRDefault="009077EB"/>
        </w:tc>
      </w:tr>
      <w:tr w:rsidR="009077EB">
        <w:trPr>
          <w:trHeight w:val="332"/>
        </w:trPr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7EB" w:rsidRDefault="009077EB"/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7EB" w:rsidRDefault="009077EB"/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7EB" w:rsidRDefault="009077EB">
            <w:pPr>
              <w:ind w:left="4"/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7EB" w:rsidRDefault="009077EB"/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7EB" w:rsidRDefault="009077EB"/>
        </w:tc>
      </w:tr>
      <w:tr w:rsidR="009077EB">
        <w:trPr>
          <w:trHeight w:val="332"/>
        </w:trPr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7EB" w:rsidRDefault="009077EB"/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7EB" w:rsidRDefault="009077EB"/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7EB" w:rsidRDefault="009077EB">
            <w:pPr>
              <w:ind w:left="4"/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7EB" w:rsidRDefault="009077EB"/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7EB" w:rsidRDefault="009077EB"/>
        </w:tc>
      </w:tr>
      <w:tr w:rsidR="009077EB">
        <w:trPr>
          <w:trHeight w:val="332"/>
        </w:trPr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7EB" w:rsidRDefault="009077EB"/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7EB" w:rsidRDefault="009077EB"/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7EB" w:rsidRDefault="009077EB">
            <w:pPr>
              <w:ind w:left="4"/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7EB" w:rsidRDefault="009077EB"/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7EB" w:rsidRDefault="009077EB"/>
        </w:tc>
      </w:tr>
    </w:tbl>
    <w:p w:rsidR="009F224E" w:rsidRDefault="009F224E"/>
    <w:sectPr w:rsidR="009F224E">
      <w:headerReference w:type="default" r:id="rId6"/>
      <w:pgSz w:w="11906" w:h="16838"/>
      <w:pgMar w:top="2243" w:right="567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24E" w:rsidRDefault="009F224E">
      <w:r>
        <w:separator/>
      </w:r>
    </w:p>
  </w:endnote>
  <w:endnote w:type="continuationSeparator" w:id="0">
    <w:p w:rsidR="009F224E" w:rsidRDefault="009F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24E" w:rsidRDefault="009F224E">
      <w:r>
        <w:separator/>
      </w:r>
    </w:p>
  </w:footnote>
  <w:footnote w:type="continuationSeparator" w:id="0">
    <w:p w:rsidR="009F224E" w:rsidRDefault="009F2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709"/>
      <w:gridCol w:w="6521"/>
      <w:gridCol w:w="1559"/>
      <w:gridCol w:w="1417"/>
    </w:tblGrid>
    <w:tr w:rsidR="009077EB">
      <w:trPr>
        <w:cantSplit/>
        <w:trHeight w:val="196"/>
      </w:trPr>
      <w:tc>
        <w:tcPr>
          <w:tcW w:w="709" w:type="dxa"/>
          <w:vMerge w:val="restart"/>
        </w:tcPr>
        <w:p w:rsidR="009077EB" w:rsidRDefault="009077EB">
          <w:pPr>
            <w:jc w:val="center"/>
            <w:rPr>
              <w:b/>
            </w:rPr>
          </w:pPr>
        </w:p>
      </w:tc>
      <w:tc>
        <w:tcPr>
          <w:tcW w:w="9497" w:type="dxa"/>
          <w:gridSpan w:val="3"/>
        </w:tcPr>
        <w:p w:rsidR="009077EB" w:rsidRDefault="009F224E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 xml:space="preserve">Областное государственное бюджетное профессиональное образовательное учреждение  </w:t>
          </w:r>
        </w:p>
        <w:p w:rsidR="009077EB" w:rsidRDefault="009F224E">
          <w:pPr>
            <w:jc w:val="center"/>
            <w:rPr>
              <w:b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«Ульяновский техникум питания и торговли»</w:t>
          </w:r>
        </w:p>
      </w:tc>
    </w:tr>
    <w:tr w:rsidR="009077EB">
      <w:trPr>
        <w:cantSplit/>
        <w:trHeight w:val="390"/>
      </w:trPr>
      <w:tc>
        <w:tcPr>
          <w:tcW w:w="709" w:type="dxa"/>
          <w:vMerge/>
        </w:tcPr>
        <w:p w:rsidR="009077EB" w:rsidRDefault="009077EB">
          <w:pPr>
            <w:pStyle w:val="1"/>
            <w:ind w:right="-108"/>
            <w:rPr>
              <w:bCs/>
              <w:sz w:val="20"/>
            </w:rPr>
          </w:pPr>
        </w:p>
      </w:tc>
      <w:tc>
        <w:tcPr>
          <w:tcW w:w="6521" w:type="dxa"/>
          <w:vMerge w:val="restart"/>
        </w:tcPr>
        <w:p w:rsidR="00B87488" w:rsidRPr="00385120" w:rsidRDefault="00B87488" w:rsidP="00B87488">
          <w:pPr>
            <w:shd w:val="clear" w:color="auto" w:fill="FFFFFF"/>
            <w:suppressAutoHyphens/>
            <w:outlineLvl w:val="1"/>
            <w:rPr>
              <w:spacing w:val="-10"/>
              <w:sz w:val="20"/>
              <w:szCs w:val="20"/>
            </w:rPr>
          </w:pPr>
          <w:r w:rsidRPr="00385120">
            <w:rPr>
              <w:spacing w:val="-10"/>
              <w:sz w:val="20"/>
              <w:szCs w:val="20"/>
            </w:rPr>
            <w:t>Наименование документа</w:t>
          </w:r>
          <w:r w:rsidRPr="00385120">
            <w:rPr>
              <w:b/>
              <w:spacing w:val="-10"/>
              <w:sz w:val="20"/>
              <w:szCs w:val="20"/>
            </w:rPr>
            <w:t xml:space="preserve">  «</w:t>
          </w:r>
          <w:r>
            <w:rPr>
              <w:b/>
              <w:spacing w:val="-10"/>
              <w:sz w:val="20"/>
              <w:szCs w:val="20"/>
            </w:rPr>
            <w:t xml:space="preserve">Положение </w:t>
          </w:r>
          <w:r>
            <w:rPr>
              <w:b/>
              <w:spacing w:val="-10"/>
              <w:sz w:val="20"/>
              <w:szCs w:val="20"/>
            </w:rPr>
            <w:t>по охране</w:t>
          </w:r>
          <w:r w:rsidRPr="00385120">
            <w:rPr>
              <w:b/>
              <w:spacing w:val="-10"/>
              <w:sz w:val="20"/>
              <w:szCs w:val="20"/>
            </w:rPr>
            <w:t>»</w:t>
          </w:r>
        </w:p>
        <w:p w:rsidR="00B87488" w:rsidRPr="00385120" w:rsidRDefault="00B87488" w:rsidP="00B87488">
          <w:pPr>
            <w:rPr>
              <w:b/>
              <w:spacing w:val="-10"/>
              <w:sz w:val="20"/>
              <w:szCs w:val="20"/>
            </w:rPr>
          </w:pPr>
          <w:r w:rsidRPr="00385120">
            <w:rPr>
              <w:spacing w:val="-10"/>
              <w:sz w:val="20"/>
              <w:szCs w:val="20"/>
            </w:rPr>
            <w:t>Условное обозначение АН-</w:t>
          </w:r>
          <w:r>
            <w:rPr>
              <w:spacing w:val="-10"/>
              <w:sz w:val="20"/>
              <w:szCs w:val="20"/>
            </w:rPr>
            <w:t>1</w:t>
          </w:r>
          <w:r>
            <w:rPr>
              <w:spacing w:val="-10"/>
              <w:sz w:val="20"/>
              <w:szCs w:val="20"/>
            </w:rPr>
            <w:t>30</w:t>
          </w:r>
        </w:p>
        <w:p w:rsidR="009077EB" w:rsidRDefault="00B87488" w:rsidP="00B87488">
          <w:pPr>
            <w:keepNext/>
            <w:jc w:val="both"/>
            <w:outlineLvl w:val="0"/>
            <w:rPr>
              <w:bCs/>
              <w:sz w:val="20"/>
              <w:szCs w:val="20"/>
            </w:rPr>
          </w:pPr>
          <w:r w:rsidRPr="00385120">
            <w:rPr>
              <w:spacing w:val="-10"/>
              <w:sz w:val="20"/>
              <w:szCs w:val="20"/>
            </w:rPr>
            <w:t xml:space="preserve">Соответствует  ГОСТ </w:t>
          </w:r>
          <w:r w:rsidRPr="00385120">
            <w:rPr>
              <w:spacing w:val="-10"/>
              <w:sz w:val="20"/>
              <w:szCs w:val="20"/>
              <w:lang w:val="en-US"/>
            </w:rPr>
            <w:t>ISO</w:t>
          </w:r>
          <w:r w:rsidRPr="00385120">
            <w:rPr>
              <w:spacing w:val="-10"/>
              <w:sz w:val="20"/>
              <w:szCs w:val="20"/>
            </w:rPr>
            <w:t xml:space="preserve"> 9001-201</w:t>
          </w:r>
          <w:r>
            <w:rPr>
              <w:spacing w:val="-10"/>
              <w:sz w:val="20"/>
              <w:szCs w:val="20"/>
            </w:rPr>
            <w:t>5</w:t>
          </w:r>
          <w:r w:rsidRPr="00385120">
            <w:rPr>
              <w:spacing w:val="-10"/>
              <w:sz w:val="20"/>
              <w:szCs w:val="20"/>
            </w:rPr>
            <w:t xml:space="preserve">, ГОСТ Р 52614.2-2006  </w:t>
          </w:r>
          <w:r w:rsidRPr="00385120">
            <w:rPr>
              <w:b/>
              <w:sz w:val="20"/>
              <w:szCs w:val="20"/>
            </w:rPr>
            <w:t>(</w:t>
          </w:r>
          <w:r w:rsidRPr="00385120">
            <w:rPr>
              <w:b/>
              <w:spacing w:val="-6"/>
              <w:sz w:val="20"/>
              <w:szCs w:val="20"/>
            </w:rPr>
            <w:t xml:space="preserve">п.п.  4.1, </w:t>
          </w:r>
          <w:r w:rsidRPr="00385120">
            <w:rPr>
              <w:b/>
              <w:sz w:val="20"/>
              <w:szCs w:val="20"/>
            </w:rPr>
            <w:t>4.2.3, 4.2.4, 5.5.3, 5.6.2, 7.5, 8.2.3, 8.4, 8.5)</w:t>
          </w:r>
        </w:p>
      </w:tc>
      <w:tc>
        <w:tcPr>
          <w:tcW w:w="1559" w:type="dxa"/>
          <w:vMerge w:val="restart"/>
        </w:tcPr>
        <w:p w:rsidR="009077EB" w:rsidRDefault="009F224E">
          <w:pPr>
            <w:pStyle w:val="2"/>
            <w:rPr>
              <w:bCs/>
              <w:sz w:val="20"/>
            </w:rPr>
          </w:pPr>
          <w:r>
            <w:rPr>
              <w:sz w:val="20"/>
            </w:rPr>
            <w:t xml:space="preserve">Редакция </w:t>
          </w:r>
          <w:r>
            <w:rPr>
              <w:bCs/>
              <w:sz w:val="20"/>
            </w:rPr>
            <w:t>№1</w:t>
          </w:r>
        </w:p>
        <w:p w:rsidR="009077EB" w:rsidRDefault="009F224E">
          <w:pPr>
            <w:pStyle w:val="2"/>
            <w:rPr>
              <w:sz w:val="20"/>
            </w:rPr>
          </w:pPr>
          <w:r>
            <w:rPr>
              <w:sz w:val="20"/>
            </w:rPr>
            <w:t xml:space="preserve">Изменение </w:t>
          </w:r>
          <w:r>
            <w:rPr>
              <w:bCs/>
              <w:sz w:val="20"/>
            </w:rPr>
            <w:t>№0</w:t>
          </w:r>
        </w:p>
      </w:tc>
      <w:tc>
        <w:tcPr>
          <w:tcW w:w="1417" w:type="dxa"/>
        </w:tcPr>
        <w:p w:rsidR="009077EB" w:rsidRDefault="009F224E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Лист </w:t>
          </w:r>
          <w:r>
            <w:rPr>
              <w:b/>
              <w:sz w:val="20"/>
              <w:szCs w:val="20"/>
            </w:rPr>
            <w:fldChar w:fldCharType="begin"/>
          </w:r>
          <w:r>
            <w:rPr>
              <w:b/>
              <w:sz w:val="20"/>
              <w:szCs w:val="20"/>
            </w:rPr>
            <w:instrText xml:space="preserve"> PAGE </w:instrText>
          </w:r>
          <w:r>
            <w:rPr>
              <w:b/>
              <w:sz w:val="20"/>
              <w:szCs w:val="20"/>
            </w:rPr>
            <w:fldChar w:fldCharType="separate"/>
          </w:r>
          <w:r w:rsidR="00B87488">
            <w:rPr>
              <w:b/>
              <w:noProof/>
              <w:sz w:val="20"/>
              <w:szCs w:val="20"/>
            </w:rPr>
            <w:t>4</w:t>
          </w:r>
          <w:r>
            <w:rPr>
              <w:b/>
              <w:sz w:val="20"/>
              <w:szCs w:val="20"/>
            </w:rPr>
            <w:fldChar w:fldCharType="end"/>
          </w:r>
          <w:r>
            <w:rPr>
              <w:b/>
              <w:sz w:val="20"/>
              <w:szCs w:val="20"/>
            </w:rPr>
            <w:t xml:space="preserve"> из </w:t>
          </w:r>
          <w:r>
            <w:rPr>
              <w:b/>
              <w:sz w:val="20"/>
              <w:szCs w:val="20"/>
            </w:rPr>
            <w:fldChar w:fldCharType="begin"/>
          </w:r>
          <w:r>
            <w:rPr>
              <w:b/>
              <w:sz w:val="20"/>
              <w:szCs w:val="20"/>
            </w:rPr>
            <w:instrText xml:space="preserve"> NUMPAGES </w:instrText>
          </w:r>
          <w:r>
            <w:rPr>
              <w:b/>
              <w:sz w:val="20"/>
              <w:szCs w:val="20"/>
            </w:rPr>
            <w:fldChar w:fldCharType="separate"/>
          </w:r>
          <w:r w:rsidR="00B87488">
            <w:rPr>
              <w:b/>
              <w:noProof/>
              <w:sz w:val="20"/>
              <w:szCs w:val="20"/>
            </w:rPr>
            <w:t>6</w:t>
          </w:r>
          <w:r>
            <w:rPr>
              <w:b/>
              <w:sz w:val="20"/>
              <w:szCs w:val="20"/>
            </w:rPr>
            <w:fldChar w:fldCharType="end"/>
          </w:r>
        </w:p>
      </w:tc>
    </w:tr>
    <w:tr w:rsidR="009077EB">
      <w:trPr>
        <w:cantSplit/>
        <w:trHeight w:val="510"/>
      </w:trPr>
      <w:tc>
        <w:tcPr>
          <w:tcW w:w="709" w:type="dxa"/>
          <w:vMerge/>
        </w:tcPr>
        <w:p w:rsidR="009077EB" w:rsidRDefault="009077EB">
          <w:pPr>
            <w:pStyle w:val="2"/>
            <w:rPr>
              <w:sz w:val="20"/>
            </w:rPr>
          </w:pPr>
        </w:p>
      </w:tc>
      <w:tc>
        <w:tcPr>
          <w:tcW w:w="6521" w:type="dxa"/>
          <w:vMerge/>
        </w:tcPr>
        <w:p w:rsidR="009077EB" w:rsidRDefault="009077EB">
          <w:pPr>
            <w:pStyle w:val="2"/>
            <w:rPr>
              <w:sz w:val="20"/>
            </w:rPr>
          </w:pPr>
        </w:p>
      </w:tc>
      <w:tc>
        <w:tcPr>
          <w:tcW w:w="1559" w:type="dxa"/>
          <w:vMerge/>
        </w:tcPr>
        <w:p w:rsidR="009077EB" w:rsidRDefault="009077EB">
          <w:pPr>
            <w:pStyle w:val="2"/>
            <w:rPr>
              <w:sz w:val="20"/>
            </w:rPr>
          </w:pPr>
        </w:p>
      </w:tc>
      <w:tc>
        <w:tcPr>
          <w:tcW w:w="1417" w:type="dxa"/>
        </w:tcPr>
        <w:p w:rsidR="009077EB" w:rsidRDefault="009F224E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Экз. №</w:t>
          </w:r>
        </w:p>
      </w:tc>
    </w:tr>
  </w:tbl>
  <w:p w:rsidR="009077EB" w:rsidRDefault="009077E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77EB"/>
    <w:rsid w:val="009077EB"/>
    <w:rsid w:val="009F224E"/>
    <w:rsid w:val="00B8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79677"/>
  <w15:docId w15:val="{91EDDCD9-FEA1-46B0-8540-D2FD2237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rFonts w:eastAsia="Calibri"/>
      <w:sz w:val="28"/>
      <w:szCs w:val="20"/>
    </w:rPr>
  </w:style>
  <w:style w:type="paragraph" w:styleId="2">
    <w:name w:val="heading 2"/>
    <w:basedOn w:val="a"/>
    <w:next w:val="a"/>
    <w:link w:val="20"/>
    <w:pPr>
      <w:keepNext/>
      <w:outlineLvl w:val="1"/>
    </w:pPr>
    <w:rPr>
      <w:rFonts w:eastAsia="Calibri"/>
      <w:b/>
      <w:sz w:val="2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rPr>
      <w:rFonts w:eastAsia="Calibri"/>
      <w:sz w:val="28"/>
      <w:lang w:val="ru-RU" w:eastAsia="ru-RU" w:bidi="ar-SA"/>
    </w:rPr>
  </w:style>
  <w:style w:type="character" w:customStyle="1" w:styleId="20">
    <w:name w:val="Заголовок 2 Знак"/>
    <w:link w:val="2"/>
    <w:rPr>
      <w:rFonts w:eastAsia="Calibri"/>
      <w:b/>
      <w:sz w:val="26"/>
      <w:lang w:val="ru-RU" w:eastAsia="ru-RU" w:bidi="ar-SA"/>
    </w:rPr>
  </w:style>
  <w:style w:type="character" w:customStyle="1" w:styleId="ac">
    <w:name w:val="Верхний колонтитул Знак"/>
    <w:link w:val="ab"/>
    <w:semiHidden/>
    <w:rPr>
      <w:sz w:val="24"/>
      <w:szCs w:val="24"/>
      <w:lang w:val="ru-RU" w:eastAsia="ru-RU" w:bidi="ar-SA"/>
    </w:rPr>
  </w:style>
  <w:style w:type="paragraph" w:styleId="afa">
    <w:name w:val="Balloon Text"/>
    <w:basedOn w:val="a"/>
    <w:link w:val="afb"/>
    <w:uiPriority w:val="99"/>
    <w:semiHidden/>
    <w:unhideWhenUsed/>
    <w:rsid w:val="00B87488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sid w:val="00B8748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1524</Words>
  <Characters>8688</Characters>
  <Application>Microsoft Office Word</Application>
  <DocSecurity>0</DocSecurity>
  <Lines>72</Lines>
  <Paragraphs>20</Paragraphs>
  <ScaleCrop>false</ScaleCrop>
  <Company/>
  <LinksUpToDate>false</LinksUpToDate>
  <CharactersWithSpaces>10192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Svetlana</cp:lastModifiedBy>
  <cp:revision>10</cp:revision>
  <cp:lastPrinted>2023-10-23T11:29:00Z</cp:lastPrinted>
  <dcterms:created xsi:type="dcterms:W3CDTF">2015-10-16T08:40:00Z</dcterms:created>
  <dcterms:modified xsi:type="dcterms:W3CDTF">2023-10-23T11:30:00Z</dcterms:modified>
  <cp:version>730895</cp:version>
</cp:coreProperties>
</file>